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6FC1" w:rsidRPr="00102C27" w:rsidRDefault="00736FC1" w:rsidP="00736FC1">
      <w:pPr>
        <w:tabs>
          <w:tab w:val="center" w:pos="4153"/>
          <w:tab w:val="right" w:pos="8306"/>
        </w:tabs>
        <w:spacing w:after="0" w:line="240" w:lineRule="auto"/>
        <w:jc w:val="center"/>
        <w:outlineLvl w:val="0"/>
        <w:rPr>
          <w:rFonts w:ascii="Arial" w:hAnsi="Arial" w:cs="Arial"/>
          <w:sz w:val="24"/>
          <w:szCs w:val="24"/>
        </w:rPr>
      </w:pPr>
      <w:bookmarkStart w:id="0" w:name="_GoBack"/>
      <w:r w:rsidRPr="00102C27">
        <w:rPr>
          <w:rFonts w:ascii="Arial" w:hAnsi="Arial" w:cs="Arial"/>
          <w:sz w:val="24"/>
          <w:szCs w:val="24"/>
        </w:rPr>
        <w:t>АДМИНИСТРАЦИЯ ГОРОДА НОРИЛЬСКА</w:t>
      </w:r>
    </w:p>
    <w:p w:rsidR="00736FC1" w:rsidRPr="00102C27" w:rsidRDefault="00736FC1" w:rsidP="00736FC1">
      <w:pPr>
        <w:tabs>
          <w:tab w:val="center" w:pos="4153"/>
          <w:tab w:val="right" w:pos="8306"/>
        </w:tabs>
        <w:spacing w:after="0" w:line="240" w:lineRule="auto"/>
        <w:jc w:val="center"/>
        <w:outlineLvl w:val="0"/>
        <w:rPr>
          <w:rFonts w:ascii="Arial" w:hAnsi="Arial" w:cs="Arial"/>
          <w:sz w:val="24"/>
          <w:szCs w:val="24"/>
        </w:rPr>
      </w:pPr>
      <w:r w:rsidRPr="00102C27">
        <w:rPr>
          <w:rFonts w:ascii="Arial" w:hAnsi="Arial" w:cs="Arial"/>
          <w:sz w:val="24"/>
          <w:szCs w:val="24"/>
        </w:rPr>
        <w:t>КРАСНОЯРСКОГО КРАЯ</w:t>
      </w:r>
    </w:p>
    <w:p w:rsidR="00736FC1" w:rsidRPr="00102C27" w:rsidRDefault="00736FC1" w:rsidP="00736FC1">
      <w:pPr>
        <w:tabs>
          <w:tab w:val="center" w:pos="4153"/>
          <w:tab w:val="right" w:pos="8306"/>
        </w:tabs>
        <w:spacing w:after="0" w:line="240" w:lineRule="auto"/>
        <w:jc w:val="center"/>
        <w:rPr>
          <w:rFonts w:ascii="Arial" w:hAnsi="Arial" w:cs="Arial"/>
          <w:spacing w:val="60"/>
          <w:sz w:val="24"/>
          <w:szCs w:val="24"/>
        </w:rPr>
      </w:pPr>
    </w:p>
    <w:p w:rsidR="00736FC1" w:rsidRPr="00102C27" w:rsidRDefault="00736FC1" w:rsidP="00736FC1">
      <w:pPr>
        <w:tabs>
          <w:tab w:val="center" w:pos="4153"/>
          <w:tab w:val="right" w:pos="8306"/>
        </w:tabs>
        <w:spacing w:after="0" w:line="240" w:lineRule="auto"/>
        <w:jc w:val="center"/>
        <w:outlineLvl w:val="0"/>
        <w:rPr>
          <w:rFonts w:ascii="Arial" w:hAnsi="Arial" w:cs="Arial"/>
          <w:sz w:val="24"/>
          <w:szCs w:val="24"/>
        </w:rPr>
      </w:pPr>
      <w:r w:rsidRPr="00102C27">
        <w:rPr>
          <w:rFonts w:ascii="Arial" w:hAnsi="Arial" w:cs="Arial"/>
          <w:sz w:val="24"/>
          <w:szCs w:val="24"/>
        </w:rPr>
        <w:t>ПОСТАНОВЛЕНИЕ</w:t>
      </w:r>
    </w:p>
    <w:p w:rsidR="00736FC1" w:rsidRPr="00102C27" w:rsidRDefault="00736FC1" w:rsidP="00736FC1">
      <w:pPr>
        <w:tabs>
          <w:tab w:val="center" w:pos="4153"/>
          <w:tab w:val="right" w:pos="8306"/>
        </w:tabs>
        <w:spacing w:after="0" w:line="240" w:lineRule="auto"/>
        <w:jc w:val="center"/>
        <w:rPr>
          <w:rFonts w:ascii="Arial" w:hAnsi="Arial" w:cs="Arial"/>
          <w:sz w:val="24"/>
          <w:szCs w:val="24"/>
        </w:rPr>
      </w:pPr>
    </w:p>
    <w:p w:rsidR="00736FC1" w:rsidRPr="00102C27" w:rsidRDefault="00887619" w:rsidP="007F5BAB">
      <w:pPr>
        <w:tabs>
          <w:tab w:val="left" w:pos="4111"/>
          <w:tab w:val="left" w:pos="7513"/>
          <w:tab w:val="right" w:pos="9214"/>
        </w:tabs>
        <w:spacing w:after="0" w:line="240" w:lineRule="auto"/>
        <w:jc w:val="center"/>
        <w:rPr>
          <w:rFonts w:ascii="Arial" w:hAnsi="Arial" w:cs="Arial"/>
          <w:sz w:val="24"/>
          <w:szCs w:val="24"/>
        </w:rPr>
      </w:pPr>
      <w:r w:rsidRPr="00102C27">
        <w:rPr>
          <w:rFonts w:ascii="Arial" w:hAnsi="Arial" w:cs="Arial"/>
          <w:sz w:val="24"/>
          <w:szCs w:val="24"/>
        </w:rPr>
        <w:t xml:space="preserve">от </w:t>
      </w:r>
      <w:r w:rsidR="00736FC1" w:rsidRPr="00102C27">
        <w:rPr>
          <w:rFonts w:ascii="Arial" w:hAnsi="Arial" w:cs="Arial"/>
          <w:sz w:val="24"/>
          <w:szCs w:val="24"/>
        </w:rPr>
        <w:t>30.11.2016</w:t>
      </w:r>
      <w:r w:rsidRPr="00102C27">
        <w:rPr>
          <w:rFonts w:ascii="Arial" w:hAnsi="Arial" w:cs="Arial"/>
          <w:sz w:val="24"/>
          <w:szCs w:val="24"/>
        </w:rPr>
        <w:t xml:space="preserve"> г.</w:t>
      </w:r>
      <w:r w:rsidR="007F5BAB" w:rsidRPr="00102C27">
        <w:rPr>
          <w:rFonts w:ascii="Arial" w:hAnsi="Arial" w:cs="Arial"/>
          <w:sz w:val="24"/>
          <w:szCs w:val="24"/>
        </w:rPr>
        <w:t xml:space="preserve"> </w:t>
      </w:r>
      <w:r w:rsidR="00736FC1" w:rsidRPr="00102C27">
        <w:rPr>
          <w:rFonts w:ascii="Arial" w:hAnsi="Arial" w:cs="Arial"/>
          <w:sz w:val="24"/>
          <w:szCs w:val="24"/>
        </w:rPr>
        <w:t>№ 574</w:t>
      </w:r>
    </w:p>
    <w:p w:rsidR="00736FC1" w:rsidRPr="00102C27" w:rsidRDefault="00736FC1" w:rsidP="00736FC1">
      <w:pPr>
        <w:tabs>
          <w:tab w:val="left" w:pos="4111"/>
          <w:tab w:val="left" w:pos="7513"/>
          <w:tab w:val="right" w:pos="9214"/>
        </w:tabs>
        <w:spacing w:after="0" w:line="240" w:lineRule="auto"/>
        <w:rPr>
          <w:rFonts w:ascii="Arial" w:hAnsi="Arial" w:cs="Arial"/>
          <w:sz w:val="24"/>
          <w:szCs w:val="24"/>
        </w:rPr>
      </w:pPr>
    </w:p>
    <w:p w:rsidR="00736FC1" w:rsidRPr="00102C27" w:rsidRDefault="00736FC1" w:rsidP="00736FC1">
      <w:pPr>
        <w:tabs>
          <w:tab w:val="left" w:pos="4253"/>
          <w:tab w:val="left" w:pos="7513"/>
          <w:tab w:val="right" w:pos="8306"/>
        </w:tabs>
        <w:spacing w:after="0" w:line="240" w:lineRule="auto"/>
        <w:jc w:val="center"/>
        <w:rPr>
          <w:rFonts w:ascii="Arial" w:hAnsi="Arial" w:cs="Arial"/>
          <w:sz w:val="24"/>
          <w:szCs w:val="24"/>
        </w:rPr>
      </w:pPr>
      <w:r w:rsidRPr="00102C27">
        <w:rPr>
          <w:rFonts w:ascii="Arial" w:hAnsi="Arial" w:cs="Arial"/>
          <w:sz w:val="24"/>
          <w:szCs w:val="24"/>
        </w:rPr>
        <w:t>Список изменяющих документов</w:t>
      </w:r>
    </w:p>
    <w:p w:rsidR="00736FC1" w:rsidRPr="00102C27" w:rsidRDefault="00736FC1" w:rsidP="00736FC1">
      <w:pPr>
        <w:tabs>
          <w:tab w:val="left" w:pos="4253"/>
          <w:tab w:val="left" w:pos="7513"/>
          <w:tab w:val="right" w:pos="8306"/>
        </w:tabs>
        <w:spacing w:after="0" w:line="240" w:lineRule="auto"/>
        <w:jc w:val="center"/>
        <w:rPr>
          <w:rFonts w:ascii="Arial" w:hAnsi="Arial" w:cs="Arial"/>
          <w:sz w:val="24"/>
          <w:szCs w:val="24"/>
        </w:rPr>
      </w:pPr>
      <w:r w:rsidRPr="00102C27">
        <w:rPr>
          <w:rFonts w:ascii="Arial" w:hAnsi="Arial" w:cs="Arial"/>
          <w:sz w:val="24"/>
          <w:szCs w:val="24"/>
        </w:rPr>
        <w:t>(в редакции постановлений Администрации города Норильска</w:t>
      </w:r>
    </w:p>
    <w:p w:rsidR="00736FC1" w:rsidRPr="00102C27" w:rsidRDefault="00736FC1" w:rsidP="00736FC1">
      <w:pPr>
        <w:tabs>
          <w:tab w:val="left" w:pos="4253"/>
          <w:tab w:val="left" w:pos="7513"/>
          <w:tab w:val="right" w:pos="8306"/>
        </w:tabs>
        <w:spacing w:after="0" w:line="240" w:lineRule="auto"/>
        <w:jc w:val="center"/>
        <w:rPr>
          <w:rFonts w:ascii="Arial" w:hAnsi="Arial" w:cs="Arial"/>
          <w:sz w:val="24"/>
          <w:szCs w:val="24"/>
        </w:rPr>
      </w:pPr>
      <w:r w:rsidRPr="00102C27">
        <w:rPr>
          <w:rFonts w:ascii="Arial" w:hAnsi="Arial" w:cs="Arial"/>
          <w:sz w:val="24"/>
          <w:szCs w:val="24"/>
        </w:rPr>
        <w:t>от 22.06.2017 № 266, от 24.08.2017 № 322, от 30.10.2017 № 482,</w:t>
      </w:r>
    </w:p>
    <w:p w:rsidR="002D6176" w:rsidRPr="00102C27" w:rsidRDefault="00736FC1" w:rsidP="002D6176">
      <w:pPr>
        <w:tabs>
          <w:tab w:val="left" w:pos="4253"/>
          <w:tab w:val="left" w:pos="7513"/>
          <w:tab w:val="right" w:pos="8306"/>
        </w:tabs>
        <w:spacing w:after="0" w:line="240" w:lineRule="auto"/>
        <w:jc w:val="center"/>
        <w:rPr>
          <w:rFonts w:ascii="Arial" w:hAnsi="Arial" w:cs="Arial"/>
          <w:sz w:val="24"/>
          <w:szCs w:val="24"/>
        </w:rPr>
      </w:pPr>
      <w:r w:rsidRPr="00102C27">
        <w:rPr>
          <w:rFonts w:ascii="Arial" w:hAnsi="Arial" w:cs="Arial"/>
          <w:sz w:val="24"/>
          <w:szCs w:val="24"/>
        </w:rPr>
        <w:t>от 08.12.2017 № 563, от 09.04.2</w:t>
      </w:r>
      <w:r w:rsidR="002D6176" w:rsidRPr="00102C27">
        <w:rPr>
          <w:rFonts w:ascii="Arial" w:hAnsi="Arial" w:cs="Arial"/>
          <w:sz w:val="24"/>
          <w:szCs w:val="24"/>
        </w:rPr>
        <w:t>018 № 126, от 29.05.2018 № 205,</w:t>
      </w:r>
    </w:p>
    <w:p w:rsidR="00736FC1" w:rsidRPr="00102C27" w:rsidRDefault="00736FC1" w:rsidP="002D6176">
      <w:pPr>
        <w:tabs>
          <w:tab w:val="left" w:pos="4253"/>
          <w:tab w:val="left" w:pos="7513"/>
          <w:tab w:val="right" w:pos="8306"/>
        </w:tabs>
        <w:spacing w:after="0" w:line="240" w:lineRule="auto"/>
        <w:jc w:val="center"/>
        <w:rPr>
          <w:rFonts w:ascii="Arial" w:hAnsi="Arial" w:cs="Arial"/>
          <w:sz w:val="24"/>
          <w:szCs w:val="24"/>
        </w:rPr>
      </w:pPr>
      <w:r w:rsidRPr="00102C27">
        <w:rPr>
          <w:rFonts w:ascii="Arial" w:hAnsi="Arial" w:cs="Arial"/>
          <w:sz w:val="24"/>
          <w:szCs w:val="24"/>
        </w:rPr>
        <w:t>от 02</w:t>
      </w:r>
      <w:r w:rsidR="000576EC" w:rsidRPr="00102C27">
        <w:rPr>
          <w:rFonts w:ascii="Arial" w:hAnsi="Arial" w:cs="Arial"/>
          <w:sz w:val="24"/>
          <w:szCs w:val="24"/>
        </w:rPr>
        <w:t xml:space="preserve">.07.2018 № 267, от 05.12.2018 № </w:t>
      </w:r>
      <w:r w:rsidRPr="00102C27">
        <w:rPr>
          <w:rFonts w:ascii="Arial" w:hAnsi="Arial" w:cs="Arial"/>
          <w:sz w:val="24"/>
          <w:szCs w:val="24"/>
        </w:rPr>
        <w:t>472, от 12.12.2018 № 501,</w:t>
      </w:r>
    </w:p>
    <w:p w:rsidR="00736FC1" w:rsidRPr="00102C27" w:rsidRDefault="00736FC1" w:rsidP="00736FC1">
      <w:pPr>
        <w:tabs>
          <w:tab w:val="left" w:pos="4253"/>
          <w:tab w:val="left" w:pos="7513"/>
          <w:tab w:val="right" w:pos="8306"/>
        </w:tabs>
        <w:spacing w:after="0" w:line="240" w:lineRule="auto"/>
        <w:jc w:val="center"/>
        <w:rPr>
          <w:rFonts w:ascii="Arial" w:hAnsi="Arial" w:cs="Arial"/>
          <w:sz w:val="24"/>
          <w:szCs w:val="24"/>
        </w:rPr>
      </w:pPr>
      <w:r w:rsidRPr="00102C27">
        <w:rPr>
          <w:rFonts w:ascii="Arial" w:hAnsi="Arial" w:cs="Arial"/>
          <w:sz w:val="24"/>
          <w:szCs w:val="24"/>
        </w:rPr>
        <w:t>от 04.07.2019 № 266, от 07.11.2019 № 519, от 11.12.2019 № 584,</w:t>
      </w:r>
    </w:p>
    <w:p w:rsidR="00736FC1" w:rsidRPr="00102C27" w:rsidRDefault="00736FC1" w:rsidP="00736FC1">
      <w:pPr>
        <w:tabs>
          <w:tab w:val="left" w:pos="4253"/>
          <w:tab w:val="left" w:pos="7513"/>
          <w:tab w:val="right" w:pos="8306"/>
        </w:tabs>
        <w:spacing w:after="0" w:line="240" w:lineRule="auto"/>
        <w:jc w:val="center"/>
        <w:rPr>
          <w:rFonts w:ascii="Arial" w:hAnsi="Arial" w:cs="Arial"/>
          <w:sz w:val="24"/>
          <w:szCs w:val="24"/>
        </w:rPr>
      </w:pPr>
      <w:r w:rsidRPr="00102C27">
        <w:rPr>
          <w:rFonts w:ascii="Arial" w:hAnsi="Arial" w:cs="Arial"/>
          <w:sz w:val="24"/>
          <w:szCs w:val="24"/>
        </w:rPr>
        <w:t xml:space="preserve">от 22.05.2020 № 232, от 06.11.2020 № 575, от 09.12.2020 № 638, </w:t>
      </w:r>
    </w:p>
    <w:p w:rsidR="00736FC1" w:rsidRPr="00102C27" w:rsidRDefault="00736FC1" w:rsidP="00736FC1">
      <w:pPr>
        <w:tabs>
          <w:tab w:val="left" w:pos="4253"/>
          <w:tab w:val="left" w:pos="7513"/>
          <w:tab w:val="right" w:pos="8306"/>
        </w:tabs>
        <w:spacing w:after="0" w:line="240" w:lineRule="auto"/>
        <w:jc w:val="center"/>
        <w:rPr>
          <w:rFonts w:ascii="Arial" w:hAnsi="Arial" w:cs="Arial"/>
          <w:sz w:val="24"/>
          <w:szCs w:val="24"/>
        </w:rPr>
      </w:pPr>
      <w:r w:rsidRPr="00102C27">
        <w:rPr>
          <w:rFonts w:ascii="Arial" w:hAnsi="Arial" w:cs="Arial"/>
          <w:sz w:val="24"/>
          <w:szCs w:val="24"/>
        </w:rPr>
        <w:t xml:space="preserve">от 26.03.2021 № 102, от 24.06.2021 № 307, от 13.10.2021 № 491, </w:t>
      </w:r>
    </w:p>
    <w:p w:rsidR="00736FC1" w:rsidRPr="00102C27" w:rsidRDefault="00736FC1" w:rsidP="00736FC1">
      <w:pPr>
        <w:tabs>
          <w:tab w:val="left" w:pos="4253"/>
          <w:tab w:val="left" w:pos="7513"/>
          <w:tab w:val="right" w:pos="8306"/>
        </w:tabs>
        <w:spacing w:after="0" w:line="240" w:lineRule="auto"/>
        <w:jc w:val="center"/>
        <w:rPr>
          <w:rFonts w:ascii="Arial" w:hAnsi="Arial" w:cs="Arial"/>
          <w:sz w:val="24"/>
          <w:szCs w:val="24"/>
        </w:rPr>
      </w:pPr>
      <w:r w:rsidRPr="00102C27">
        <w:rPr>
          <w:rFonts w:ascii="Arial" w:hAnsi="Arial" w:cs="Arial"/>
          <w:sz w:val="24"/>
          <w:szCs w:val="24"/>
        </w:rPr>
        <w:t xml:space="preserve">от 22.11.2021 № 553, от 08.12.2021 № 589, от 13.04.2022 № 208, </w:t>
      </w:r>
    </w:p>
    <w:p w:rsidR="00B87026" w:rsidRPr="00102C27" w:rsidRDefault="00736FC1" w:rsidP="00736FC1">
      <w:pPr>
        <w:tabs>
          <w:tab w:val="left" w:pos="4253"/>
          <w:tab w:val="left" w:pos="7513"/>
          <w:tab w:val="right" w:pos="8306"/>
        </w:tabs>
        <w:spacing w:after="0" w:line="240" w:lineRule="auto"/>
        <w:jc w:val="center"/>
        <w:rPr>
          <w:rFonts w:ascii="Arial" w:hAnsi="Arial" w:cs="Arial"/>
          <w:sz w:val="24"/>
          <w:szCs w:val="24"/>
        </w:rPr>
      </w:pPr>
      <w:r w:rsidRPr="00102C27">
        <w:rPr>
          <w:rFonts w:ascii="Arial" w:hAnsi="Arial" w:cs="Arial"/>
          <w:sz w:val="24"/>
          <w:szCs w:val="24"/>
        </w:rPr>
        <w:t>от 11.05.2022 № 273</w:t>
      </w:r>
      <w:r w:rsidR="008372E8" w:rsidRPr="00102C27">
        <w:rPr>
          <w:rFonts w:ascii="Arial" w:hAnsi="Arial" w:cs="Arial"/>
          <w:sz w:val="24"/>
          <w:szCs w:val="24"/>
        </w:rPr>
        <w:t>, от 29.06.2022 № 365</w:t>
      </w:r>
      <w:r w:rsidR="00555E70" w:rsidRPr="00102C27">
        <w:rPr>
          <w:rFonts w:ascii="Arial" w:hAnsi="Arial" w:cs="Arial"/>
          <w:sz w:val="24"/>
          <w:szCs w:val="24"/>
        </w:rPr>
        <w:t>, от 31.10.2022 № 552</w:t>
      </w:r>
    </w:p>
    <w:p w:rsidR="00501DD3" w:rsidRPr="00102C27" w:rsidRDefault="00B87026" w:rsidP="00736FC1">
      <w:pPr>
        <w:tabs>
          <w:tab w:val="left" w:pos="4253"/>
          <w:tab w:val="left" w:pos="7513"/>
          <w:tab w:val="right" w:pos="8306"/>
        </w:tabs>
        <w:spacing w:after="0" w:line="240" w:lineRule="auto"/>
        <w:jc w:val="center"/>
        <w:rPr>
          <w:rFonts w:ascii="Arial" w:hAnsi="Arial" w:cs="Arial"/>
          <w:sz w:val="24"/>
          <w:szCs w:val="24"/>
        </w:rPr>
      </w:pPr>
      <w:r w:rsidRPr="00102C27">
        <w:rPr>
          <w:rFonts w:ascii="Arial" w:hAnsi="Arial" w:cs="Arial"/>
          <w:sz w:val="24"/>
          <w:szCs w:val="24"/>
        </w:rPr>
        <w:t>от 08.12.2022 № 608</w:t>
      </w:r>
      <w:r w:rsidR="000576EC" w:rsidRPr="00102C27">
        <w:rPr>
          <w:rFonts w:ascii="Arial" w:hAnsi="Arial" w:cs="Arial"/>
          <w:sz w:val="24"/>
          <w:szCs w:val="24"/>
        </w:rPr>
        <w:t>, от 13.03.2023 № 97</w:t>
      </w:r>
      <w:r w:rsidR="00706ABF" w:rsidRPr="00102C27">
        <w:rPr>
          <w:rFonts w:ascii="Arial" w:hAnsi="Arial" w:cs="Arial"/>
          <w:sz w:val="24"/>
          <w:szCs w:val="24"/>
        </w:rPr>
        <w:t>, от 23.05.2023 № 203</w:t>
      </w:r>
      <w:r w:rsidR="00501DD3" w:rsidRPr="00102C27">
        <w:rPr>
          <w:rFonts w:ascii="Arial" w:hAnsi="Arial" w:cs="Arial"/>
          <w:sz w:val="24"/>
          <w:szCs w:val="24"/>
        </w:rPr>
        <w:t>,</w:t>
      </w:r>
    </w:p>
    <w:p w:rsidR="001B4F6B" w:rsidRPr="00102C27" w:rsidRDefault="00501DD3" w:rsidP="00736FC1">
      <w:pPr>
        <w:tabs>
          <w:tab w:val="left" w:pos="4253"/>
          <w:tab w:val="left" w:pos="7513"/>
          <w:tab w:val="right" w:pos="8306"/>
        </w:tabs>
        <w:spacing w:after="0" w:line="240" w:lineRule="auto"/>
        <w:jc w:val="center"/>
        <w:rPr>
          <w:rFonts w:ascii="Arial" w:hAnsi="Arial" w:cs="Arial"/>
          <w:sz w:val="24"/>
          <w:szCs w:val="24"/>
        </w:rPr>
      </w:pPr>
      <w:r w:rsidRPr="00102C27">
        <w:rPr>
          <w:rFonts w:ascii="Arial" w:hAnsi="Arial" w:cs="Arial"/>
          <w:sz w:val="24"/>
          <w:szCs w:val="24"/>
        </w:rPr>
        <w:t xml:space="preserve">от </w:t>
      </w:r>
      <w:r w:rsidR="00DA6E1D" w:rsidRPr="00102C27">
        <w:rPr>
          <w:rFonts w:ascii="Arial" w:hAnsi="Arial" w:cs="Arial"/>
          <w:sz w:val="24"/>
          <w:szCs w:val="24"/>
        </w:rPr>
        <w:t>05.12.2023 № 568</w:t>
      </w:r>
      <w:r w:rsidR="00FA74A9" w:rsidRPr="00102C27">
        <w:rPr>
          <w:rFonts w:ascii="Arial" w:hAnsi="Arial" w:cs="Arial"/>
          <w:sz w:val="24"/>
          <w:szCs w:val="24"/>
        </w:rPr>
        <w:t>, от 27.05.2024 № 239</w:t>
      </w:r>
      <w:r w:rsidR="007D5300" w:rsidRPr="00102C27">
        <w:rPr>
          <w:rFonts w:ascii="Arial" w:hAnsi="Arial" w:cs="Arial"/>
          <w:sz w:val="24"/>
          <w:szCs w:val="24"/>
        </w:rPr>
        <w:t>, от 20.06.2024 № 277</w:t>
      </w:r>
      <w:r w:rsidR="001B4F6B" w:rsidRPr="00102C27">
        <w:rPr>
          <w:rFonts w:ascii="Arial" w:hAnsi="Arial" w:cs="Arial"/>
          <w:sz w:val="24"/>
          <w:szCs w:val="24"/>
        </w:rPr>
        <w:t>,</w:t>
      </w:r>
    </w:p>
    <w:p w:rsidR="00520F46" w:rsidRPr="00102C27" w:rsidRDefault="00472091" w:rsidP="00520F46">
      <w:pPr>
        <w:tabs>
          <w:tab w:val="left" w:pos="4253"/>
          <w:tab w:val="left" w:pos="7513"/>
          <w:tab w:val="right" w:pos="8306"/>
        </w:tabs>
        <w:spacing w:after="0" w:line="240" w:lineRule="auto"/>
        <w:jc w:val="center"/>
        <w:rPr>
          <w:rFonts w:ascii="Arial" w:hAnsi="Arial" w:cs="Arial"/>
          <w:sz w:val="24"/>
          <w:szCs w:val="24"/>
        </w:rPr>
      </w:pPr>
      <w:r w:rsidRPr="00102C27">
        <w:rPr>
          <w:rFonts w:ascii="Arial" w:hAnsi="Arial" w:cs="Arial"/>
          <w:sz w:val="24"/>
          <w:szCs w:val="24"/>
        </w:rPr>
        <w:t>от 02.11.2024</w:t>
      </w:r>
      <w:r w:rsidR="001B4F6B" w:rsidRPr="00102C27">
        <w:rPr>
          <w:rFonts w:ascii="Arial" w:hAnsi="Arial" w:cs="Arial"/>
          <w:sz w:val="24"/>
          <w:szCs w:val="24"/>
        </w:rPr>
        <w:t xml:space="preserve"> № 522</w:t>
      </w:r>
      <w:r w:rsidR="00651631" w:rsidRPr="00102C27">
        <w:rPr>
          <w:rFonts w:ascii="Arial" w:hAnsi="Arial" w:cs="Arial"/>
          <w:sz w:val="24"/>
          <w:szCs w:val="24"/>
        </w:rPr>
        <w:t>, от 11.12.2024 № 591</w:t>
      </w:r>
      <w:r w:rsidR="00F450CF" w:rsidRPr="00102C27">
        <w:rPr>
          <w:rFonts w:ascii="Arial" w:hAnsi="Arial" w:cs="Arial"/>
          <w:sz w:val="24"/>
          <w:szCs w:val="24"/>
        </w:rPr>
        <w:t>,</w:t>
      </w:r>
      <w:r w:rsidR="00520F46" w:rsidRPr="00102C27">
        <w:rPr>
          <w:rFonts w:ascii="Arial" w:hAnsi="Arial" w:cs="Arial"/>
          <w:sz w:val="24"/>
          <w:szCs w:val="24"/>
        </w:rPr>
        <w:t xml:space="preserve"> </w:t>
      </w:r>
      <w:r w:rsidR="00F86848" w:rsidRPr="00102C27">
        <w:rPr>
          <w:rFonts w:ascii="Arial" w:hAnsi="Arial" w:cs="Arial"/>
          <w:sz w:val="24"/>
          <w:szCs w:val="24"/>
        </w:rPr>
        <w:t>от 23.04.2025</w:t>
      </w:r>
      <w:r w:rsidR="00822E84" w:rsidRPr="00102C27">
        <w:rPr>
          <w:rFonts w:ascii="Arial" w:hAnsi="Arial" w:cs="Arial"/>
          <w:sz w:val="24"/>
          <w:szCs w:val="24"/>
        </w:rPr>
        <w:t xml:space="preserve"> № 180</w:t>
      </w:r>
      <w:r w:rsidR="00520F46" w:rsidRPr="00102C27">
        <w:rPr>
          <w:rFonts w:ascii="Arial" w:hAnsi="Arial" w:cs="Arial"/>
          <w:sz w:val="24"/>
          <w:szCs w:val="24"/>
        </w:rPr>
        <w:t>,</w:t>
      </w:r>
    </w:p>
    <w:p w:rsidR="00736FC1" w:rsidRPr="00102C27" w:rsidRDefault="004E0195" w:rsidP="00520F46">
      <w:pPr>
        <w:tabs>
          <w:tab w:val="left" w:pos="4253"/>
          <w:tab w:val="left" w:pos="7513"/>
          <w:tab w:val="right" w:pos="8306"/>
        </w:tabs>
        <w:spacing w:after="0" w:line="240" w:lineRule="auto"/>
        <w:jc w:val="center"/>
        <w:rPr>
          <w:rFonts w:ascii="Arial" w:hAnsi="Arial" w:cs="Arial"/>
          <w:sz w:val="24"/>
          <w:szCs w:val="24"/>
        </w:rPr>
      </w:pPr>
      <w:r w:rsidRPr="00102C27">
        <w:rPr>
          <w:rFonts w:ascii="Arial" w:hAnsi="Arial" w:cs="Arial"/>
          <w:sz w:val="24"/>
          <w:szCs w:val="24"/>
        </w:rPr>
        <w:t>от 14.07.2025</w:t>
      </w:r>
      <w:r w:rsidR="00822E84" w:rsidRPr="00102C27">
        <w:rPr>
          <w:rFonts w:ascii="Arial" w:hAnsi="Arial" w:cs="Arial"/>
          <w:sz w:val="24"/>
          <w:szCs w:val="24"/>
        </w:rPr>
        <w:t xml:space="preserve"> № 308</w:t>
      </w:r>
      <w:r w:rsidR="00520F46" w:rsidRPr="00102C27">
        <w:rPr>
          <w:rFonts w:ascii="Arial" w:hAnsi="Arial" w:cs="Arial"/>
          <w:sz w:val="24"/>
          <w:szCs w:val="24"/>
        </w:rPr>
        <w:t>, от 10.11.2025 № 459</w:t>
      </w:r>
      <w:r w:rsidR="00736FC1" w:rsidRPr="00102C27">
        <w:rPr>
          <w:rFonts w:ascii="Arial" w:hAnsi="Arial" w:cs="Arial"/>
          <w:sz w:val="24"/>
          <w:szCs w:val="24"/>
        </w:rPr>
        <w:t>)</w:t>
      </w:r>
    </w:p>
    <w:p w:rsidR="00736FC1" w:rsidRPr="00102C27" w:rsidRDefault="00736FC1" w:rsidP="00736FC1">
      <w:pPr>
        <w:tabs>
          <w:tab w:val="left" w:pos="4253"/>
          <w:tab w:val="left" w:pos="7513"/>
          <w:tab w:val="right" w:pos="8306"/>
        </w:tabs>
        <w:spacing w:after="0" w:line="240" w:lineRule="auto"/>
        <w:rPr>
          <w:rFonts w:ascii="Arial" w:hAnsi="Arial" w:cs="Arial"/>
          <w:sz w:val="24"/>
          <w:szCs w:val="24"/>
        </w:rPr>
      </w:pPr>
    </w:p>
    <w:p w:rsidR="00736FC1" w:rsidRPr="00102C27" w:rsidRDefault="00736FC1" w:rsidP="00736FC1">
      <w:pPr>
        <w:tabs>
          <w:tab w:val="left" w:pos="9639"/>
        </w:tabs>
        <w:spacing w:after="0" w:line="240" w:lineRule="auto"/>
        <w:ind w:right="-1"/>
        <w:jc w:val="both"/>
        <w:outlineLvl w:val="0"/>
        <w:rPr>
          <w:rFonts w:ascii="Arial" w:hAnsi="Arial" w:cs="Arial"/>
          <w:sz w:val="24"/>
          <w:szCs w:val="24"/>
        </w:rPr>
      </w:pPr>
      <w:r w:rsidRPr="00102C27">
        <w:rPr>
          <w:rFonts w:ascii="Arial" w:hAnsi="Arial" w:cs="Arial"/>
          <w:sz w:val="24"/>
          <w:szCs w:val="24"/>
        </w:rPr>
        <w:t xml:space="preserve">Об утверждении муниципальной программы «Развитие физической культуры и спорта» </w:t>
      </w:r>
    </w:p>
    <w:p w:rsidR="00736FC1" w:rsidRPr="00102C27" w:rsidRDefault="00736FC1" w:rsidP="00736FC1">
      <w:pPr>
        <w:spacing w:after="0" w:line="240" w:lineRule="auto"/>
        <w:ind w:firstLine="709"/>
        <w:jc w:val="both"/>
        <w:rPr>
          <w:rFonts w:ascii="Arial" w:hAnsi="Arial" w:cs="Arial"/>
          <w:sz w:val="24"/>
          <w:szCs w:val="24"/>
        </w:rPr>
      </w:pPr>
    </w:p>
    <w:p w:rsidR="00736FC1" w:rsidRPr="00102C27" w:rsidRDefault="00736FC1" w:rsidP="00736FC1">
      <w:pPr>
        <w:autoSpaceDE w:val="0"/>
        <w:autoSpaceDN w:val="0"/>
        <w:adjustRightInd w:val="0"/>
        <w:spacing w:after="0" w:line="240" w:lineRule="auto"/>
        <w:ind w:firstLine="709"/>
        <w:jc w:val="both"/>
        <w:rPr>
          <w:rFonts w:ascii="Arial" w:hAnsi="Arial" w:cs="Arial"/>
          <w:sz w:val="24"/>
          <w:szCs w:val="24"/>
        </w:rPr>
      </w:pPr>
      <w:r w:rsidRPr="00102C27">
        <w:rPr>
          <w:rFonts w:ascii="Arial" w:hAnsi="Arial" w:cs="Arial"/>
          <w:sz w:val="24"/>
          <w:szCs w:val="24"/>
        </w:rPr>
        <w:t xml:space="preserve">В целях обеспечения эффективности использования бюджетных средств, в соответствии со статьей 179 Бюджетного кодекса Российской Федерации, </w:t>
      </w:r>
    </w:p>
    <w:p w:rsidR="00736FC1" w:rsidRPr="00102C27" w:rsidRDefault="00736FC1" w:rsidP="00736FC1">
      <w:pPr>
        <w:autoSpaceDE w:val="0"/>
        <w:autoSpaceDN w:val="0"/>
        <w:adjustRightInd w:val="0"/>
        <w:spacing w:after="0" w:line="240" w:lineRule="auto"/>
        <w:jc w:val="both"/>
        <w:rPr>
          <w:rFonts w:ascii="Arial" w:hAnsi="Arial" w:cs="Arial"/>
          <w:sz w:val="24"/>
          <w:szCs w:val="24"/>
        </w:rPr>
      </w:pPr>
      <w:r w:rsidRPr="00102C27">
        <w:rPr>
          <w:rFonts w:ascii="Arial" w:hAnsi="Arial" w:cs="Arial"/>
          <w:sz w:val="24"/>
          <w:szCs w:val="24"/>
        </w:rPr>
        <w:t>ПОСТАНОВЛЯЮ:</w:t>
      </w:r>
    </w:p>
    <w:p w:rsidR="00736FC1" w:rsidRPr="00102C27" w:rsidRDefault="00736FC1" w:rsidP="00736FC1">
      <w:pPr>
        <w:spacing w:after="0" w:line="240" w:lineRule="auto"/>
        <w:ind w:firstLine="709"/>
        <w:jc w:val="both"/>
        <w:rPr>
          <w:rFonts w:ascii="Arial" w:hAnsi="Arial" w:cs="Arial"/>
          <w:sz w:val="24"/>
          <w:szCs w:val="24"/>
        </w:rPr>
      </w:pPr>
    </w:p>
    <w:p w:rsidR="00736FC1" w:rsidRPr="00102C27" w:rsidRDefault="00736FC1" w:rsidP="00736FC1">
      <w:pPr>
        <w:tabs>
          <w:tab w:val="left" w:pos="1134"/>
        </w:tabs>
        <w:spacing w:after="0" w:line="240" w:lineRule="auto"/>
        <w:ind w:firstLine="709"/>
        <w:jc w:val="both"/>
        <w:rPr>
          <w:rFonts w:ascii="Arial" w:hAnsi="Arial" w:cs="Arial"/>
          <w:sz w:val="24"/>
          <w:szCs w:val="24"/>
        </w:rPr>
      </w:pPr>
      <w:r w:rsidRPr="00102C27">
        <w:rPr>
          <w:rFonts w:ascii="Arial" w:hAnsi="Arial" w:cs="Arial"/>
          <w:sz w:val="24"/>
          <w:szCs w:val="24"/>
        </w:rPr>
        <w:t>1. Утвердить муниципальную программу «Развитие физической культуры и спорта» (прилагается).</w:t>
      </w:r>
    </w:p>
    <w:p w:rsidR="00736FC1" w:rsidRPr="00102C27" w:rsidRDefault="00736FC1" w:rsidP="00736FC1">
      <w:pPr>
        <w:tabs>
          <w:tab w:val="left" w:pos="1134"/>
        </w:tabs>
        <w:spacing w:after="0" w:line="240" w:lineRule="auto"/>
        <w:ind w:firstLine="709"/>
        <w:jc w:val="both"/>
        <w:rPr>
          <w:rFonts w:ascii="Arial" w:hAnsi="Arial" w:cs="Arial"/>
          <w:sz w:val="24"/>
          <w:szCs w:val="24"/>
        </w:rPr>
      </w:pPr>
      <w:r w:rsidRPr="00102C27">
        <w:rPr>
          <w:rFonts w:ascii="Arial" w:hAnsi="Arial" w:cs="Arial"/>
          <w:sz w:val="24"/>
          <w:szCs w:val="24"/>
        </w:rPr>
        <w:t xml:space="preserve">2. Признать утратившими силу: </w:t>
      </w:r>
    </w:p>
    <w:p w:rsidR="00736FC1" w:rsidRPr="00102C27" w:rsidRDefault="00736FC1" w:rsidP="00736FC1">
      <w:pPr>
        <w:tabs>
          <w:tab w:val="left" w:pos="1134"/>
        </w:tabs>
        <w:spacing w:after="0" w:line="240" w:lineRule="auto"/>
        <w:ind w:firstLine="709"/>
        <w:jc w:val="both"/>
        <w:rPr>
          <w:rFonts w:ascii="Arial" w:hAnsi="Arial" w:cs="Arial"/>
          <w:sz w:val="24"/>
          <w:szCs w:val="24"/>
        </w:rPr>
      </w:pPr>
      <w:r w:rsidRPr="00102C27">
        <w:rPr>
          <w:rFonts w:ascii="Arial" w:hAnsi="Arial" w:cs="Arial"/>
          <w:sz w:val="24"/>
          <w:szCs w:val="24"/>
        </w:rPr>
        <w:t>- пункт 1 постановления Администрации города Норильска от 04.12.2015 № 584 «Об утверждении муниципальной программы «Развитие физической культуры, спорта и туризма» на 2016 - 2018 годы»;</w:t>
      </w:r>
    </w:p>
    <w:p w:rsidR="00736FC1" w:rsidRPr="00102C27" w:rsidRDefault="00736FC1" w:rsidP="00736FC1">
      <w:pPr>
        <w:tabs>
          <w:tab w:val="left" w:pos="1134"/>
        </w:tabs>
        <w:spacing w:after="0" w:line="240" w:lineRule="auto"/>
        <w:ind w:firstLine="709"/>
        <w:jc w:val="both"/>
        <w:rPr>
          <w:rFonts w:ascii="Arial" w:hAnsi="Arial" w:cs="Arial"/>
          <w:sz w:val="24"/>
          <w:szCs w:val="24"/>
        </w:rPr>
      </w:pPr>
      <w:r w:rsidRPr="00102C27">
        <w:rPr>
          <w:rFonts w:ascii="Arial" w:hAnsi="Arial" w:cs="Arial"/>
          <w:sz w:val="24"/>
          <w:szCs w:val="24"/>
        </w:rPr>
        <w:t>- постановление Администрации города Норильска от 26.05.2016 № 299 «О внесении изменений в постановление Администрации города Норильска от 04.12.2015 № 584 «Об утверждении муниципальной программы «Развитие физической культуры, спорта и туризма» на 2016 - 2018 годы».</w:t>
      </w:r>
    </w:p>
    <w:p w:rsidR="00736FC1" w:rsidRPr="00102C27" w:rsidRDefault="00736FC1" w:rsidP="00736FC1">
      <w:pPr>
        <w:tabs>
          <w:tab w:val="left" w:pos="1134"/>
        </w:tabs>
        <w:spacing w:after="0" w:line="240" w:lineRule="auto"/>
        <w:ind w:firstLine="709"/>
        <w:jc w:val="both"/>
        <w:rPr>
          <w:rFonts w:ascii="Arial" w:hAnsi="Arial" w:cs="Arial"/>
          <w:sz w:val="24"/>
          <w:szCs w:val="24"/>
        </w:rPr>
      </w:pPr>
      <w:r w:rsidRPr="00102C27">
        <w:rPr>
          <w:rFonts w:ascii="Arial" w:hAnsi="Arial" w:cs="Arial"/>
          <w:sz w:val="24"/>
          <w:szCs w:val="24"/>
        </w:rPr>
        <w:t>3.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736FC1" w:rsidRPr="00102C27" w:rsidRDefault="00736FC1" w:rsidP="00736FC1">
      <w:pPr>
        <w:tabs>
          <w:tab w:val="left" w:pos="1134"/>
        </w:tabs>
        <w:spacing w:after="0" w:line="240" w:lineRule="auto"/>
        <w:ind w:firstLine="709"/>
        <w:jc w:val="both"/>
        <w:rPr>
          <w:rFonts w:ascii="Arial" w:hAnsi="Arial" w:cs="Arial"/>
          <w:sz w:val="24"/>
          <w:szCs w:val="24"/>
        </w:rPr>
      </w:pPr>
      <w:r w:rsidRPr="00102C27">
        <w:rPr>
          <w:rFonts w:ascii="Arial" w:hAnsi="Arial" w:cs="Arial"/>
          <w:sz w:val="24"/>
          <w:szCs w:val="24"/>
        </w:rPr>
        <w:t>4. Настоящее постановление вступает в силу с 01.01.2017.</w:t>
      </w:r>
    </w:p>
    <w:p w:rsidR="00736FC1" w:rsidRPr="00102C27" w:rsidRDefault="00736FC1" w:rsidP="00736FC1">
      <w:pPr>
        <w:tabs>
          <w:tab w:val="left" w:pos="1134"/>
        </w:tabs>
        <w:spacing w:after="0" w:line="240" w:lineRule="auto"/>
        <w:ind w:left="709"/>
        <w:jc w:val="both"/>
        <w:rPr>
          <w:rFonts w:ascii="Arial" w:hAnsi="Arial" w:cs="Arial"/>
          <w:sz w:val="24"/>
          <w:szCs w:val="24"/>
        </w:rPr>
      </w:pPr>
    </w:p>
    <w:p w:rsidR="00736FC1" w:rsidRPr="00102C27" w:rsidRDefault="00736FC1" w:rsidP="00736FC1">
      <w:pPr>
        <w:spacing w:after="0" w:line="240" w:lineRule="auto"/>
        <w:ind w:firstLine="705"/>
        <w:jc w:val="both"/>
        <w:rPr>
          <w:rFonts w:ascii="Arial" w:hAnsi="Arial" w:cs="Arial"/>
          <w:sz w:val="24"/>
          <w:szCs w:val="24"/>
        </w:rPr>
      </w:pPr>
    </w:p>
    <w:p w:rsidR="00736FC1" w:rsidRPr="00102C27" w:rsidRDefault="00736FC1" w:rsidP="00736FC1">
      <w:pPr>
        <w:spacing w:after="0" w:line="240" w:lineRule="auto"/>
        <w:jc w:val="both"/>
        <w:rPr>
          <w:rFonts w:ascii="Arial" w:hAnsi="Arial" w:cs="Arial"/>
          <w:sz w:val="24"/>
          <w:szCs w:val="24"/>
        </w:rPr>
      </w:pPr>
      <w:r w:rsidRPr="00102C27">
        <w:rPr>
          <w:rFonts w:ascii="Arial" w:hAnsi="Arial" w:cs="Arial"/>
          <w:sz w:val="24"/>
          <w:szCs w:val="24"/>
        </w:rPr>
        <w:t>Руководитель Администрации города Норильска</w:t>
      </w:r>
      <w:r w:rsidRPr="00102C27">
        <w:rPr>
          <w:rFonts w:ascii="Arial" w:hAnsi="Arial" w:cs="Arial"/>
          <w:sz w:val="24"/>
          <w:szCs w:val="24"/>
        </w:rPr>
        <w:tab/>
      </w:r>
      <w:r w:rsidRPr="00102C27">
        <w:rPr>
          <w:rFonts w:ascii="Arial" w:hAnsi="Arial" w:cs="Arial"/>
          <w:sz w:val="24"/>
          <w:szCs w:val="24"/>
        </w:rPr>
        <w:tab/>
      </w:r>
      <w:r w:rsidRPr="00102C27">
        <w:rPr>
          <w:rFonts w:ascii="Arial" w:hAnsi="Arial" w:cs="Arial"/>
          <w:sz w:val="24"/>
          <w:szCs w:val="24"/>
        </w:rPr>
        <w:tab/>
      </w:r>
      <w:r w:rsidR="00546C39" w:rsidRPr="00102C27">
        <w:rPr>
          <w:rFonts w:ascii="Arial" w:hAnsi="Arial" w:cs="Arial"/>
          <w:sz w:val="24"/>
          <w:szCs w:val="24"/>
        </w:rPr>
        <w:tab/>
      </w:r>
      <w:r w:rsidRPr="00102C27">
        <w:rPr>
          <w:rFonts w:ascii="Arial" w:hAnsi="Arial" w:cs="Arial"/>
          <w:sz w:val="24"/>
          <w:szCs w:val="24"/>
        </w:rPr>
        <w:t xml:space="preserve"> Е.Ю. Поздняков</w:t>
      </w:r>
      <w:bookmarkStart w:id="1" w:name="P40"/>
      <w:bookmarkEnd w:id="1"/>
    </w:p>
    <w:p w:rsidR="00736FC1" w:rsidRPr="00102C27" w:rsidRDefault="00736FC1" w:rsidP="00736FC1">
      <w:pPr>
        <w:spacing w:after="0" w:line="240" w:lineRule="auto"/>
        <w:jc w:val="both"/>
        <w:rPr>
          <w:rFonts w:ascii="Arial" w:hAnsi="Arial" w:cs="Arial"/>
          <w:sz w:val="24"/>
          <w:szCs w:val="24"/>
        </w:rPr>
      </w:pPr>
    </w:p>
    <w:p w:rsidR="00736FC1" w:rsidRPr="00102C27" w:rsidRDefault="00736FC1" w:rsidP="00736FC1">
      <w:pPr>
        <w:spacing w:after="0" w:line="240" w:lineRule="auto"/>
        <w:jc w:val="both"/>
        <w:rPr>
          <w:rFonts w:ascii="Arial" w:hAnsi="Arial" w:cs="Arial"/>
          <w:sz w:val="24"/>
          <w:szCs w:val="24"/>
        </w:rPr>
      </w:pPr>
    </w:p>
    <w:p w:rsidR="00736FC1" w:rsidRPr="00102C27" w:rsidRDefault="00736FC1" w:rsidP="00736FC1">
      <w:pPr>
        <w:spacing w:after="0" w:line="240" w:lineRule="auto"/>
        <w:jc w:val="both"/>
        <w:rPr>
          <w:rFonts w:ascii="Arial" w:hAnsi="Arial" w:cs="Arial"/>
          <w:sz w:val="24"/>
          <w:szCs w:val="24"/>
        </w:rPr>
      </w:pPr>
    </w:p>
    <w:p w:rsidR="00736FC1" w:rsidRPr="00102C27" w:rsidRDefault="00736FC1" w:rsidP="00736FC1">
      <w:pPr>
        <w:spacing w:after="0" w:line="240" w:lineRule="auto"/>
        <w:jc w:val="both"/>
        <w:rPr>
          <w:rFonts w:ascii="Arial" w:hAnsi="Arial" w:cs="Arial"/>
          <w:sz w:val="24"/>
          <w:szCs w:val="24"/>
        </w:rPr>
      </w:pPr>
    </w:p>
    <w:p w:rsidR="00736FC1" w:rsidRPr="00102C27" w:rsidRDefault="00736FC1" w:rsidP="00736FC1">
      <w:pPr>
        <w:spacing w:after="0" w:line="240" w:lineRule="auto"/>
        <w:jc w:val="both"/>
        <w:rPr>
          <w:rFonts w:ascii="Arial" w:hAnsi="Arial" w:cs="Arial"/>
          <w:sz w:val="24"/>
          <w:szCs w:val="24"/>
        </w:rPr>
      </w:pPr>
    </w:p>
    <w:p w:rsidR="00736FC1" w:rsidRPr="00102C27" w:rsidRDefault="00736FC1" w:rsidP="00736FC1">
      <w:pPr>
        <w:spacing w:after="0" w:line="240" w:lineRule="auto"/>
        <w:jc w:val="both"/>
        <w:rPr>
          <w:rFonts w:ascii="Arial" w:hAnsi="Arial" w:cs="Arial"/>
          <w:sz w:val="24"/>
          <w:szCs w:val="24"/>
        </w:rPr>
      </w:pPr>
    </w:p>
    <w:p w:rsidR="00736FC1" w:rsidRPr="00102C27" w:rsidRDefault="00736FC1" w:rsidP="00736FC1">
      <w:pPr>
        <w:spacing w:after="0" w:line="240" w:lineRule="auto"/>
        <w:jc w:val="both"/>
        <w:rPr>
          <w:rFonts w:ascii="Arial" w:hAnsi="Arial" w:cs="Arial"/>
          <w:sz w:val="24"/>
          <w:szCs w:val="24"/>
        </w:rPr>
      </w:pPr>
    </w:p>
    <w:p w:rsidR="00736FC1" w:rsidRPr="00102C27" w:rsidRDefault="00736FC1" w:rsidP="00736FC1">
      <w:pPr>
        <w:spacing w:after="0" w:line="240" w:lineRule="auto"/>
        <w:jc w:val="both"/>
        <w:rPr>
          <w:rFonts w:ascii="Arial" w:hAnsi="Arial" w:cs="Arial"/>
          <w:sz w:val="24"/>
          <w:szCs w:val="24"/>
        </w:rPr>
      </w:pPr>
    </w:p>
    <w:p w:rsidR="00736FC1" w:rsidRPr="00102C27" w:rsidRDefault="00736FC1" w:rsidP="00736FC1">
      <w:pPr>
        <w:spacing w:after="0" w:line="240" w:lineRule="auto"/>
        <w:jc w:val="both"/>
        <w:rPr>
          <w:rFonts w:ascii="Arial" w:hAnsi="Arial" w:cs="Arial"/>
          <w:sz w:val="24"/>
          <w:szCs w:val="24"/>
        </w:rPr>
      </w:pPr>
    </w:p>
    <w:p w:rsidR="00736FC1" w:rsidRPr="00102C27" w:rsidRDefault="00736FC1" w:rsidP="00736FC1">
      <w:pPr>
        <w:widowControl w:val="0"/>
        <w:autoSpaceDE w:val="0"/>
        <w:autoSpaceDN w:val="0"/>
        <w:spacing w:after="0" w:line="240" w:lineRule="auto"/>
        <w:ind w:left="5245"/>
        <w:rPr>
          <w:rFonts w:ascii="Arial" w:hAnsi="Arial" w:cs="Arial"/>
          <w:sz w:val="24"/>
          <w:szCs w:val="24"/>
        </w:rPr>
      </w:pPr>
      <w:r w:rsidRPr="00102C27">
        <w:rPr>
          <w:rFonts w:ascii="Arial" w:hAnsi="Arial" w:cs="Arial"/>
          <w:sz w:val="24"/>
          <w:szCs w:val="24"/>
        </w:rPr>
        <w:lastRenderedPageBreak/>
        <w:t>УТВЕРЖДЕНА</w:t>
      </w:r>
    </w:p>
    <w:p w:rsidR="00736FC1" w:rsidRPr="00102C27" w:rsidRDefault="00736FC1" w:rsidP="00736FC1">
      <w:pPr>
        <w:widowControl w:val="0"/>
        <w:autoSpaceDE w:val="0"/>
        <w:autoSpaceDN w:val="0"/>
        <w:spacing w:after="0" w:line="240" w:lineRule="auto"/>
        <w:ind w:left="5245"/>
        <w:rPr>
          <w:rFonts w:ascii="Arial" w:hAnsi="Arial" w:cs="Arial"/>
          <w:sz w:val="24"/>
          <w:szCs w:val="24"/>
        </w:rPr>
      </w:pPr>
      <w:r w:rsidRPr="00102C27">
        <w:rPr>
          <w:rFonts w:ascii="Arial" w:hAnsi="Arial" w:cs="Arial"/>
          <w:sz w:val="24"/>
          <w:szCs w:val="24"/>
        </w:rPr>
        <w:t>постановлением</w:t>
      </w:r>
    </w:p>
    <w:p w:rsidR="00736FC1" w:rsidRPr="00102C27" w:rsidRDefault="00736FC1" w:rsidP="00736FC1">
      <w:pPr>
        <w:widowControl w:val="0"/>
        <w:autoSpaceDE w:val="0"/>
        <w:autoSpaceDN w:val="0"/>
        <w:spacing w:after="0" w:line="240" w:lineRule="auto"/>
        <w:ind w:left="5245"/>
        <w:rPr>
          <w:rFonts w:ascii="Arial" w:hAnsi="Arial" w:cs="Arial"/>
          <w:sz w:val="24"/>
          <w:szCs w:val="24"/>
        </w:rPr>
      </w:pPr>
      <w:r w:rsidRPr="00102C27">
        <w:rPr>
          <w:rFonts w:ascii="Arial" w:hAnsi="Arial" w:cs="Arial"/>
          <w:sz w:val="24"/>
          <w:szCs w:val="24"/>
        </w:rPr>
        <w:t>Администрации города Норильска</w:t>
      </w:r>
    </w:p>
    <w:p w:rsidR="00736FC1" w:rsidRPr="00102C27" w:rsidRDefault="00736FC1" w:rsidP="00736FC1">
      <w:pPr>
        <w:widowControl w:val="0"/>
        <w:autoSpaceDE w:val="0"/>
        <w:autoSpaceDN w:val="0"/>
        <w:spacing w:after="0" w:line="240" w:lineRule="auto"/>
        <w:ind w:left="5245"/>
        <w:rPr>
          <w:rFonts w:ascii="Arial" w:hAnsi="Arial" w:cs="Arial"/>
          <w:sz w:val="24"/>
          <w:szCs w:val="24"/>
        </w:rPr>
      </w:pPr>
      <w:r w:rsidRPr="00102C27">
        <w:rPr>
          <w:rFonts w:ascii="Arial" w:hAnsi="Arial" w:cs="Arial"/>
          <w:sz w:val="24"/>
          <w:szCs w:val="24"/>
        </w:rPr>
        <w:t>от 30.11.2016 № 574</w:t>
      </w:r>
    </w:p>
    <w:p w:rsidR="00736FC1" w:rsidRPr="00102C27" w:rsidRDefault="00736FC1" w:rsidP="00736FC1">
      <w:pPr>
        <w:widowControl w:val="0"/>
        <w:autoSpaceDE w:val="0"/>
        <w:autoSpaceDN w:val="0"/>
        <w:spacing w:after="0" w:line="240" w:lineRule="auto"/>
        <w:jc w:val="center"/>
        <w:rPr>
          <w:rFonts w:ascii="Arial" w:hAnsi="Arial" w:cs="Arial"/>
          <w:sz w:val="24"/>
          <w:szCs w:val="24"/>
        </w:rPr>
      </w:pPr>
    </w:p>
    <w:p w:rsidR="004A1D00" w:rsidRPr="00102C27" w:rsidRDefault="004A1D00" w:rsidP="004A1D00">
      <w:pPr>
        <w:pStyle w:val="ConsPlusTitle"/>
        <w:jc w:val="center"/>
        <w:outlineLvl w:val="1"/>
        <w:rPr>
          <w:rFonts w:ascii="Arial" w:hAnsi="Arial" w:cs="Arial"/>
          <w:b w:val="0"/>
          <w:sz w:val="24"/>
          <w:szCs w:val="24"/>
        </w:rPr>
      </w:pPr>
      <w:r w:rsidRPr="00102C27">
        <w:rPr>
          <w:rFonts w:ascii="Arial" w:hAnsi="Arial" w:cs="Arial"/>
          <w:b w:val="0"/>
          <w:sz w:val="24"/>
          <w:szCs w:val="24"/>
        </w:rPr>
        <w:t>1. ПАСПОРТ</w:t>
      </w:r>
    </w:p>
    <w:p w:rsidR="004A1D00" w:rsidRPr="00102C27" w:rsidRDefault="004A1D00" w:rsidP="004A1D00">
      <w:pPr>
        <w:pStyle w:val="ConsPlusTitle"/>
        <w:jc w:val="center"/>
        <w:rPr>
          <w:rFonts w:ascii="Arial" w:hAnsi="Arial" w:cs="Arial"/>
          <w:b w:val="0"/>
          <w:sz w:val="24"/>
          <w:szCs w:val="24"/>
        </w:rPr>
      </w:pPr>
      <w:r w:rsidRPr="00102C27">
        <w:rPr>
          <w:rFonts w:ascii="Arial" w:hAnsi="Arial" w:cs="Arial"/>
          <w:b w:val="0"/>
          <w:sz w:val="24"/>
          <w:szCs w:val="24"/>
        </w:rPr>
        <w:t xml:space="preserve">МУНИЦИПАЛЬНОЙ ПРОГРАММЫ </w:t>
      </w:r>
    </w:p>
    <w:p w:rsidR="004A1D00" w:rsidRPr="00102C27" w:rsidRDefault="004A1D00" w:rsidP="004A1D00">
      <w:pPr>
        <w:pStyle w:val="ConsPlusTitle"/>
        <w:jc w:val="center"/>
        <w:rPr>
          <w:rFonts w:ascii="Arial" w:hAnsi="Arial" w:cs="Arial"/>
          <w:b w:val="0"/>
          <w:sz w:val="24"/>
          <w:szCs w:val="24"/>
        </w:rPr>
      </w:pPr>
      <w:r w:rsidRPr="00102C27">
        <w:rPr>
          <w:rFonts w:ascii="Arial" w:hAnsi="Arial" w:cs="Arial"/>
          <w:b w:val="0"/>
          <w:sz w:val="24"/>
          <w:szCs w:val="24"/>
        </w:rPr>
        <w:t>«РАЗВИТИЕ ФИЗИЧЕСКОЙ КУЛЬТУРЫ И СПОРТА»</w:t>
      </w:r>
    </w:p>
    <w:p w:rsidR="004A1D00" w:rsidRPr="00102C27" w:rsidRDefault="004A1D00" w:rsidP="004A1D00">
      <w:pPr>
        <w:pStyle w:val="ConsPlusTitle"/>
        <w:jc w:val="center"/>
        <w:rPr>
          <w:rFonts w:ascii="Arial" w:hAnsi="Arial" w:cs="Arial"/>
          <w:b w:val="0"/>
          <w:sz w:val="24"/>
          <w:szCs w:val="24"/>
        </w:rPr>
      </w:pPr>
    </w:p>
    <w:p w:rsidR="001C3F79" w:rsidRPr="00102C27" w:rsidRDefault="001C3F79" w:rsidP="00736FC1">
      <w:pPr>
        <w:widowControl w:val="0"/>
        <w:autoSpaceDE w:val="0"/>
        <w:autoSpaceDN w:val="0"/>
        <w:spacing w:after="0" w:line="240" w:lineRule="auto"/>
        <w:jc w:val="center"/>
        <w:rPr>
          <w:rFonts w:ascii="Arial" w:hAnsi="Arial" w:cs="Arial"/>
          <w:sz w:val="24"/>
          <w:szCs w:val="24"/>
        </w:rPr>
      </w:pPr>
      <w:r w:rsidRPr="00102C27">
        <w:rPr>
          <w:rFonts w:ascii="Arial" w:hAnsi="Arial" w:cs="Arial"/>
          <w:sz w:val="24"/>
          <w:szCs w:val="24"/>
        </w:rPr>
        <w:t>Список изменяющих документов</w:t>
      </w:r>
    </w:p>
    <w:p w:rsidR="00736FC1" w:rsidRPr="00102C27" w:rsidRDefault="00736FC1" w:rsidP="00736FC1">
      <w:pPr>
        <w:autoSpaceDE w:val="0"/>
        <w:autoSpaceDN w:val="0"/>
        <w:adjustRightInd w:val="0"/>
        <w:spacing w:after="0" w:line="240" w:lineRule="auto"/>
        <w:jc w:val="center"/>
        <w:rPr>
          <w:rFonts w:ascii="Arial" w:hAnsi="Arial" w:cs="Arial"/>
          <w:sz w:val="24"/>
          <w:szCs w:val="24"/>
        </w:rPr>
      </w:pPr>
      <w:r w:rsidRPr="00102C27">
        <w:rPr>
          <w:rFonts w:ascii="Arial" w:hAnsi="Arial" w:cs="Arial"/>
          <w:sz w:val="24"/>
          <w:szCs w:val="24"/>
        </w:rPr>
        <w:t>(в редакции постановлений Администрации города Норильска</w:t>
      </w:r>
    </w:p>
    <w:p w:rsidR="00736FC1" w:rsidRPr="00102C27" w:rsidRDefault="00736FC1" w:rsidP="00736FC1">
      <w:pPr>
        <w:autoSpaceDE w:val="0"/>
        <w:autoSpaceDN w:val="0"/>
        <w:adjustRightInd w:val="0"/>
        <w:spacing w:after="0" w:line="240" w:lineRule="auto"/>
        <w:jc w:val="center"/>
        <w:rPr>
          <w:rFonts w:ascii="Arial" w:hAnsi="Arial" w:cs="Arial"/>
          <w:sz w:val="24"/>
          <w:szCs w:val="24"/>
        </w:rPr>
      </w:pPr>
      <w:r w:rsidRPr="00102C27">
        <w:rPr>
          <w:rFonts w:ascii="Arial" w:hAnsi="Arial" w:cs="Arial"/>
          <w:sz w:val="24"/>
          <w:szCs w:val="24"/>
        </w:rPr>
        <w:t xml:space="preserve">от 11.12.2019 № 584, от 22.05.2020 № 232, от 09.12.2020 № 638, </w:t>
      </w:r>
    </w:p>
    <w:p w:rsidR="00736FC1" w:rsidRPr="00102C27" w:rsidRDefault="00736FC1" w:rsidP="00736FC1">
      <w:pPr>
        <w:tabs>
          <w:tab w:val="left" w:pos="4253"/>
          <w:tab w:val="left" w:pos="7513"/>
          <w:tab w:val="right" w:pos="8306"/>
        </w:tabs>
        <w:spacing w:after="0" w:line="240" w:lineRule="auto"/>
        <w:jc w:val="center"/>
        <w:rPr>
          <w:rFonts w:ascii="Arial" w:hAnsi="Arial" w:cs="Arial"/>
          <w:sz w:val="24"/>
          <w:szCs w:val="24"/>
        </w:rPr>
      </w:pPr>
      <w:r w:rsidRPr="00102C27">
        <w:rPr>
          <w:rFonts w:ascii="Arial" w:hAnsi="Arial" w:cs="Arial"/>
          <w:sz w:val="24"/>
          <w:szCs w:val="24"/>
        </w:rPr>
        <w:t xml:space="preserve">от 26.03.2021 № 102, от 24.06.2021 № 307, от 13.10.2021 № 491, </w:t>
      </w:r>
    </w:p>
    <w:p w:rsidR="00736FC1" w:rsidRPr="00102C27" w:rsidRDefault="00736FC1" w:rsidP="00736FC1">
      <w:pPr>
        <w:tabs>
          <w:tab w:val="left" w:pos="4253"/>
          <w:tab w:val="left" w:pos="7513"/>
          <w:tab w:val="right" w:pos="8306"/>
        </w:tabs>
        <w:spacing w:after="0" w:line="240" w:lineRule="auto"/>
        <w:jc w:val="center"/>
        <w:rPr>
          <w:rFonts w:ascii="Arial" w:hAnsi="Arial" w:cs="Arial"/>
          <w:sz w:val="24"/>
          <w:szCs w:val="24"/>
        </w:rPr>
      </w:pPr>
      <w:r w:rsidRPr="00102C27">
        <w:rPr>
          <w:rFonts w:ascii="Arial" w:hAnsi="Arial" w:cs="Arial"/>
          <w:sz w:val="24"/>
          <w:szCs w:val="24"/>
        </w:rPr>
        <w:t xml:space="preserve">от 22.11.2021 № 553, от 08.12.2021 № 589, от 13.04.2022 № 208, </w:t>
      </w:r>
    </w:p>
    <w:p w:rsidR="00B87026" w:rsidRPr="00102C27" w:rsidRDefault="00736FC1" w:rsidP="00736FC1">
      <w:pPr>
        <w:tabs>
          <w:tab w:val="left" w:pos="4253"/>
          <w:tab w:val="left" w:pos="7513"/>
          <w:tab w:val="right" w:pos="8306"/>
        </w:tabs>
        <w:spacing w:after="0" w:line="240" w:lineRule="auto"/>
        <w:jc w:val="center"/>
        <w:rPr>
          <w:rFonts w:ascii="Arial" w:hAnsi="Arial" w:cs="Arial"/>
          <w:sz w:val="24"/>
          <w:szCs w:val="24"/>
        </w:rPr>
      </w:pPr>
      <w:r w:rsidRPr="00102C27">
        <w:rPr>
          <w:rFonts w:ascii="Arial" w:hAnsi="Arial" w:cs="Arial"/>
          <w:sz w:val="24"/>
          <w:szCs w:val="24"/>
        </w:rPr>
        <w:t>от 11.05.2022 № 273</w:t>
      </w:r>
      <w:r w:rsidR="008372E8" w:rsidRPr="00102C27">
        <w:rPr>
          <w:rFonts w:ascii="Arial" w:hAnsi="Arial" w:cs="Arial"/>
          <w:sz w:val="24"/>
          <w:szCs w:val="24"/>
        </w:rPr>
        <w:t>, от 29.06.2022 № 365</w:t>
      </w:r>
      <w:r w:rsidR="007B578B" w:rsidRPr="00102C27">
        <w:rPr>
          <w:rFonts w:ascii="Arial" w:hAnsi="Arial" w:cs="Arial"/>
          <w:sz w:val="24"/>
          <w:szCs w:val="24"/>
        </w:rPr>
        <w:t>, от 31.10.2022 № 552</w:t>
      </w:r>
      <w:r w:rsidR="00B87026" w:rsidRPr="00102C27">
        <w:rPr>
          <w:rFonts w:ascii="Arial" w:hAnsi="Arial" w:cs="Arial"/>
          <w:sz w:val="24"/>
          <w:szCs w:val="24"/>
        </w:rPr>
        <w:t xml:space="preserve">, </w:t>
      </w:r>
    </w:p>
    <w:p w:rsidR="00501DD3" w:rsidRPr="00102C27" w:rsidRDefault="00B87026" w:rsidP="00736FC1">
      <w:pPr>
        <w:tabs>
          <w:tab w:val="left" w:pos="4253"/>
          <w:tab w:val="left" w:pos="7513"/>
          <w:tab w:val="right" w:pos="8306"/>
        </w:tabs>
        <w:spacing w:after="0" w:line="240" w:lineRule="auto"/>
        <w:jc w:val="center"/>
        <w:rPr>
          <w:rFonts w:ascii="Arial" w:hAnsi="Arial" w:cs="Arial"/>
          <w:sz w:val="24"/>
          <w:szCs w:val="24"/>
        </w:rPr>
      </w:pPr>
      <w:r w:rsidRPr="00102C27">
        <w:rPr>
          <w:rFonts w:ascii="Arial" w:hAnsi="Arial" w:cs="Arial"/>
          <w:sz w:val="24"/>
          <w:szCs w:val="24"/>
        </w:rPr>
        <w:t>от 08.12.2022 № 608</w:t>
      </w:r>
      <w:r w:rsidR="000576EC" w:rsidRPr="00102C27">
        <w:rPr>
          <w:rFonts w:ascii="Arial" w:hAnsi="Arial" w:cs="Arial"/>
          <w:sz w:val="24"/>
          <w:szCs w:val="24"/>
        </w:rPr>
        <w:t>, от 13.03.2023 № 97</w:t>
      </w:r>
      <w:r w:rsidR="00706ABF" w:rsidRPr="00102C27">
        <w:rPr>
          <w:rFonts w:ascii="Arial" w:hAnsi="Arial" w:cs="Arial"/>
          <w:sz w:val="24"/>
          <w:szCs w:val="24"/>
        </w:rPr>
        <w:t>, от 23.05.2023 № 203</w:t>
      </w:r>
      <w:r w:rsidR="00501DD3" w:rsidRPr="00102C27">
        <w:rPr>
          <w:rFonts w:ascii="Arial" w:hAnsi="Arial" w:cs="Arial"/>
          <w:sz w:val="24"/>
          <w:szCs w:val="24"/>
        </w:rPr>
        <w:t xml:space="preserve">, </w:t>
      </w:r>
    </w:p>
    <w:p w:rsidR="001B4F6B" w:rsidRPr="00102C27" w:rsidRDefault="00501DD3" w:rsidP="001B4F6B">
      <w:pPr>
        <w:tabs>
          <w:tab w:val="left" w:pos="4253"/>
          <w:tab w:val="left" w:pos="7513"/>
          <w:tab w:val="right" w:pos="8306"/>
        </w:tabs>
        <w:spacing w:after="0" w:line="240" w:lineRule="auto"/>
        <w:jc w:val="center"/>
        <w:rPr>
          <w:rFonts w:ascii="Arial" w:hAnsi="Arial" w:cs="Arial"/>
          <w:sz w:val="24"/>
          <w:szCs w:val="24"/>
        </w:rPr>
      </w:pPr>
      <w:r w:rsidRPr="00102C27">
        <w:rPr>
          <w:rFonts w:ascii="Arial" w:hAnsi="Arial" w:cs="Arial"/>
          <w:sz w:val="24"/>
          <w:szCs w:val="24"/>
        </w:rPr>
        <w:t>от 21.09.2023 № 443</w:t>
      </w:r>
      <w:r w:rsidR="00DA6E1D" w:rsidRPr="00102C27">
        <w:rPr>
          <w:rFonts w:ascii="Arial" w:hAnsi="Arial" w:cs="Arial"/>
          <w:sz w:val="24"/>
          <w:szCs w:val="24"/>
        </w:rPr>
        <w:t>, от 05.12.2023 № 568</w:t>
      </w:r>
      <w:r w:rsidR="00FA74A9" w:rsidRPr="00102C27">
        <w:rPr>
          <w:rFonts w:ascii="Arial" w:hAnsi="Arial" w:cs="Arial"/>
          <w:sz w:val="24"/>
          <w:szCs w:val="24"/>
        </w:rPr>
        <w:t>, от 27.05.2024 № 239</w:t>
      </w:r>
      <w:r w:rsidR="001B4F6B" w:rsidRPr="00102C27">
        <w:rPr>
          <w:rFonts w:ascii="Arial" w:hAnsi="Arial" w:cs="Arial"/>
          <w:sz w:val="24"/>
          <w:szCs w:val="24"/>
        </w:rPr>
        <w:t>,</w:t>
      </w:r>
    </w:p>
    <w:p w:rsidR="00F450CF" w:rsidRPr="00102C27" w:rsidRDefault="007D5300" w:rsidP="001B4F6B">
      <w:pPr>
        <w:tabs>
          <w:tab w:val="left" w:pos="4253"/>
          <w:tab w:val="left" w:pos="7513"/>
          <w:tab w:val="right" w:pos="8306"/>
        </w:tabs>
        <w:spacing w:after="0" w:line="240" w:lineRule="auto"/>
        <w:jc w:val="center"/>
        <w:rPr>
          <w:rFonts w:ascii="Arial" w:hAnsi="Arial" w:cs="Arial"/>
          <w:sz w:val="24"/>
          <w:szCs w:val="24"/>
        </w:rPr>
      </w:pPr>
      <w:r w:rsidRPr="00102C27">
        <w:rPr>
          <w:rFonts w:ascii="Arial" w:hAnsi="Arial" w:cs="Arial"/>
          <w:sz w:val="24"/>
          <w:szCs w:val="24"/>
        </w:rPr>
        <w:t>от 20.06.2024 № 277</w:t>
      </w:r>
      <w:r w:rsidR="009D240B" w:rsidRPr="00102C27">
        <w:rPr>
          <w:rFonts w:ascii="Arial" w:hAnsi="Arial" w:cs="Arial"/>
          <w:sz w:val="24"/>
          <w:szCs w:val="24"/>
        </w:rPr>
        <w:t>, от 02.11.2024</w:t>
      </w:r>
      <w:r w:rsidR="001B4F6B" w:rsidRPr="00102C27">
        <w:rPr>
          <w:rFonts w:ascii="Arial" w:hAnsi="Arial" w:cs="Arial"/>
          <w:sz w:val="24"/>
          <w:szCs w:val="24"/>
        </w:rPr>
        <w:t xml:space="preserve"> № 522</w:t>
      </w:r>
      <w:r w:rsidR="00651631" w:rsidRPr="00102C27">
        <w:rPr>
          <w:rFonts w:ascii="Arial" w:hAnsi="Arial" w:cs="Arial"/>
          <w:sz w:val="24"/>
          <w:szCs w:val="24"/>
        </w:rPr>
        <w:t>, от 11.12.2024 № 591</w:t>
      </w:r>
      <w:r w:rsidR="00F450CF" w:rsidRPr="00102C27">
        <w:rPr>
          <w:rFonts w:ascii="Arial" w:hAnsi="Arial" w:cs="Arial"/>
          <w:sz w:val="24"/>
          <w:szCs w:val="24"/>
        </w:rPr>
        <w:t>,</w:t>
      </w:r>
    </w:p>
    <w:p w:rsidR="00736FC1" w:rsidRPr="00102C27" w:rsidRDefault="00864EE9" w:rsidP="001B4F6B">
      <w:pPr>
        <w:tabs>
          <w:tab w:val="left" w:pos="4253"/>
          <w:tab w:val="left" w:pos="7513"/>
          <w:tab w:val="right" w:pos="8306"/>
        </w:tabs>
        <w:spacing w:after="0" w:line="240" w:lineRule="auto"/>
        <w:jc w:val="center"/>
        <w:rPr>
          <w:rFonts w:ascii="Arial" w:hAnsi="Arial" w:cs="Arial"/>
          <w:sz w:val="24"/>
          <w:szCs w:val="24"/>
        </w:rPr>
      </w:pPr>
      <w:r w:rsidRPr="00102C27">
        <w:rPr>
          <w:rFonts w:ascii="Arial" w:hAnsi="Arial" w:cs="Arial"/>
          <w:sz w:val="24"/>
          <w:szCs w:val="24"/>
        </w:rPr>
        <w:t>от 23.04.2025</w:t>
      </w:r>
      <w:r w:rsidR="009D61F0" w:rsidRPr="00102C27">
        <w:rPr>
          <w:rFonts w:ascii="Arial" w:hAnsi="Arial" w:cs="Arial"/>
          <w:sz w:val="24"/>
          <w:szCs w:val="24"/>
        </w:rPr>
        <w:t xml:space="preserve"> № 180</w:t>
      </w:r>
      <w:r w:rsidR="00F450CF" w:rsidRPr="00102C27">
        <w:rPr>
          <w:rFonts w:ascii="Arial" w:hAnsi="Arial" w:cs="Arial"/>
          <w:sz w:val="24"/>
          <w:szCs w:val="24"/>
        </w:rPr>
        <w:t>, от 14.07.2025 № 308</w:t>
      </w:r>
      <w:r w:rsidR="00520F46" w:rsidRPr="00102C27">
        <w:rPr>
          <w:rFonts w:ascii="Arial" w:hAnsi="Arial" w:cs="Arial"/>
          <w:sz w:val="24"/>
          <w:szCs w:val="24"/>
        </w:rPr>
        <w:t>, от 10.11.2025 № 459</w:t>
      </w:r>
      <w:r w:rsidR="00736FC1" w:rsidRPr="00102C27">
        <w:rPr>
          <w:rFonts w:ascii="Arial" w:hAnsi="Arial" w:cs="Arial"/>
          <w:sz w:val="24"/>
          <w:szCs w:val="24"/>
        </w:rPr>
        <w:t>)</w:t>
      </w:r>
    </w:p>
    <w:p w:rsidR="00736FC1" w:rsidRPr="00102C27" w:rsidRDefault="00736FC1" w:rsidP="00736FC1">
      <w:pPr>
        <w:widowControl w:val="0"/>
        <w:autoSpaceDE w:val="0"/>
        <w:autoSpaceDN w:val="0"/>
        <w:spacing w:after="0" w:line="240" w:lineRule="auto"/>
        <w:jc w:val="center"/>
        <w:rPr>
          <w:rFonts w:ascii="Arial" w:hAnsi="Arial" w:cs="Arial"/>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6516"/>
      </w:tblGrid>
      <w:tr w:rsidR="00102C27" w:rsidRPr="00102C27" w:rsidTr="00BD5662">
        <w:tc>
          <w:tcPr>
            <w:tcW w:w="3118" w:type="dxa"/>
          </w:tcPr>
          <w:p w:rsidR="004A1D00" w:rsidRPr="00102C27" w:rsidRDefault="004A1D00" w:rsidP="00E808F9">
            <w:pPr>
              <w:pStyle w:val="ConsPlusNormal"/>
              <w:rPr>
                <w:rFonts w:ascii="Arial" w:hAnsi="Arial" w:cs="Arial"/>
                <w:sz w:val="20"/>
              </w:rPr>
            </w:pPr>
            <w:r w:rsidRPr="00102C27">
              <w:rPr>
                <w:rFonts w:ascii="Arial" w:hAnsi="Arial" w:cs="Arial"/>
                <w:sz w:val="20"/>
              </w:rPr>
              <w:t>Основание для разработки МП (наименование, номер и дата правового акта, утверждающего Перечень муниципальных Программ)</w:t>
            </w:r>
          </w:p>
        </w:tc>
        <w:tc>
          <w:tcPr>
            <w:tcW w:w="6516" w:type="dxa"/>
          </w:tcPr>
          <w:p w:rsidR="004A1D00" w:rsidRPr="00102C27" w:rsidRDefault="004A1D00" w:rsidP="00E808F9">
            <w:pPr>
              <w:pStyle w:val="ConsPlusNormal"/>
              <w:rPr>
                <w:rFonts w:ascii="Arial" w:hAnsi="Arial" w:cs="Arial"/>
                <w:sz w:val="20"/>
              </w:rPr>
            </w:pPr>
            <w:r w:rsidRPr="00102C27">
              <w:rPr>
                <w:rFonts w:ascii="Arial" w:hAnsi="Arial" w:cs="Arial"/>
                <w:sz w:val="20"/>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102C27" w:rsidRPr="00102C27" w:rsidTr="00BD5662">
        <w:tc>
          <w:tcPr>
            <w:tcW w:w="3118" w:type="dxa"/>
          </w:tcPr>
          <w:p w:rsidR="004A1D00" w:rsidRPr="00102C27" w:rsidRDefault="004A1D00" w:rsidP="00E808F9">
            <w:pPr>
              <w:pStyle w:val="ConsPlusNormal"/>
              <w:rPr>
                <w:rFonts w:ascii="Arial" w:hAnsi="Arial" w:cs="Arial"/>
                <w:sz w:val="20"/>
              </w:rPr>
            </w:pPr>
            <w:r w:rsidRPr="00102C27">
              <w:rPr>
                <w:rFonts w:ascii="Arial" w:hAnsi="Arial" w:cs="Arial"/>
                <w:sz w:val="20"/>
              </w:rPr>
              <w:t>Заказчик МП</w:t>
            </w:r>
          </w:p>
        </w:tc>
        <w:tc>
          <w:tcPr>
            <w:tcW w:w="6516" w:type="dxa"/>
          </w:tcPr>
          <w:p w:rsidR="004A1D00" w:rsidRPr="00102C27" w:rsidRDefault="004A1D00" w:rsidP="00E808F9">
            <w:pPr>
              <w:pStyle w:val="ConsPlusNormal"/>
              <w:rPr>
                <w:rFonts w:ascii="Arial" w:hAnsi="Arial" w:cs="Arial"/>
                <w:sz w:val="20"/>
              </w:rPr>
            </w:pPr>
            <w:r w:rsidRPr="00102C27">
              <w:rPr>
                <w:rFonts w:ascii="Arial" w:hAnsi="Arial" w:cs="Arial"/>
                <w:sz w:val="20"/>
              </w:rPr>
              <w:t>Администрация города Норильска</w:t>
            </w:r>
          </w:p>
        </w:tc>
      </w:tr>
      <w:tr w:rsidR="00102C27" w:rsidRPr="00102C27" w:rsidTr="00BD5662">
        <w:tc>
          <w:tcPr>
            <w:tcW w:w="3118" w:type="dxa"/>
          </w:tcPr>
          <w:p w:rsidR="004A1D00" w:rsidRPr="00102C27" w:rsidRDefault="004A1D00" w:rsidP="00E808F9">
            <w:pPr>
              <w:pStyle w:val="ConsPlusNormal"/>
              <w:rPr>
                <w:rFonts w:ascii="Arial" w:hAnsi="Arial" w:cs="Arial"/>
                <w:sz w:val="20"/>
              </w:rPr>
            </w:pPr>
            <w:r w:rsidRPr="00102C27">
              <w:rPr>
                <w:rFonts w:ascii="Arial" w:hAnsi="Arial" w:cs="Arial"/>
                <w:sz w:val="20"/>
              </w:rPr>
              <w:t>Ответственный исполнитель (разработчик) МП</w:t>
            </w:r>
          </w:p>
        </w:tc>
        <w:tc>
          <w:tcPr>
            <w:tcW w:w="6516" w:type="dxa"/>
          </w:tcPr>
          <w:p w:rsidR="004A1D00" w:rsidRPr="00102C27" w:rsidRDefault="004A1D00" w:rsidP="00E808F9">
            <w:pPr>
              <w:pStyle w:val="ConsPlusNormal"/>
              <w:rPr>
                <w:rFonts w:ascii="Arial" w:hAnsi="Arial" w:cs="Arial"/>
                <w:sz w:val="20"/>
              </w:rPr>
            </w:pPr>
            <w:r w:rsidRPr="00102C27">
              <w:rPr>
                <w:rFonts w:ascii="Arial" w:hAnsi="Arial" w:cs="Arial"/>
                <w:sz w:val="20"/>
              </w:rPr>
              <w:t>Управление по спорту Администрации города Норильска</w:t>
            </w:r>
          </w:p>
        </w:tc>
      </w:tr>
      <w:tr w:rsidR="00102C27" w:rsidRPr="00102C27" w:rsidTr="00BD5662">
        <w:tc>
          <w:tcPr>
            <w:tcW w:w="3118" w:type="dxa"/>
          </w:tcPr>
          <w:p w:rsidR="004A1D00" w:rsidRPr="00102C27" w:rsidRDefault="004A1D00" w:rsidP="00E808F9">
            <w:pPr>
              <w:pStyle w:val="ConsPlusNormal"/>
              <w:rPr>
                <w:rFonts w:ascii="Arial" w:hAnsi="Arial" w:cs="Arial"/>
                <w:sz w:val="20"/>
              </w:rPr>
            </w:pPr>
            <w:r w:rsidRPr="00102C27">
              <w:rPr>
                <w:rFonts w:ascii="Arial" w:hAnsi="Arial" w:cs="Arial"/>
                <w:sz w:val="20"/>
              </w:rPr>
              <w:t>Участник МП</w:t>
            </w:r>
          </w:p>
        </w:tc>
        <w:tc>
          <w:tcPr>
            <w:tcW w:w="6516" w:type="dxa"/>
          </w:tcPr>
          <w:p w:rsidR="004A1D00" w:rsidRPr="00102C27" w:rsidRDefault="004A1D00" w:rsidP="00E808F9">
            <w:pPr>
              <w:pStyle w:val="ConsPlusNormal"/>
              <w:rPr>
                <w:rFonts w:ascii="Arial" w:hAnsi="Arial" w:cs="Arial"/>
                <w:sz w:val="20"/>
              </w:rPr>
            </w:pPr>
            <w:r w:rsidRPr="00102C27">
              <w:rPr>
                <w:rFonts w:ascii="Arial" w:hAnsi="Arial" w:cs="Arial"/>
                <w:sz w:val="20"/>
              </w:rPr>
              <w:t>Муниципальные учреждения, подведомственные Управлению по спорту Администрации города Норильска</w:t>
            </w:r>
          </w:p>
        </w:tc>
      </w:tr>
      <w:tr w:rsidR="00102C27" w:rsidRPr="00102C27" w:rsidTr="00BD5662">
        <w:tc>
          <w:tcPr>
            <w:tcW w:w="3118" w:type="dxa"/>
          </w:tcPr>
          <w:p w:rsidR="004A1D00" w:rsidRPr="00102C27" w:rsidRDefault="004A1D00" w:rsidP="00E808F9">
            <w:pPr>
              <w:pStyle w:val="ConsPlusNormal"/>
              <w:rPr>
                <w:rFonts w:ascii="Arial" w:hAnsi="Arial" w:cs="Arial"/>
                <w:sz w:val="20"/>
              </w:rPr>
            </w:pPr>
            <w:r w:rsidRPr="00102C27">
              <w:rPr>
                <w:rFonts w:ascii="Arial" w:hAnsi="Arial" w:cs="Arial"/>
                <w:sz w:val="20"/>
              </w:rPr>
              <w:t>Подпрограммы МП и отдельные мероприятия МП</w:t>
            </w:r>
          </w:p>
        </w:tc>
        <w:tc>
          <w:tcPr>
            <w:tcW w:w="6516" w:type="dxa"/>
          </w:tcPr>
          <w:p w:rsidR="004A1D00" w:rsidRPr="00102C27" w:rsidRDefault="004A1D00" w:rsidP="00E808F9">
            <w:pPr>
              <w:pStyle w:val="ConsPlusNormal"/>
              <w:rPr>
                <w:rFonts w:ascii="Arial" w:hAnsi="Arial" w:cs="Arial"/>
                <w:sz w:val="20"/>
              </w:rPr>
            </w:pPr>
            <w:r w:rsidRPr="00102C27">
              <w:rPr>
                <w:rFonts w:ascii="Arial" w:hAnsi="Arial" w:cs="Arial"/>
                <w:sz w:val="20"/>
              </w:rPr>
              <w:t>1. «Развитие массовой физической культуры и спорта».</w:t>
            </w:r>
          </w:p>
          <w:p w:rsidR="004A1D00" w:rsidRPr="00102C27" w:rsidRDefault="004A1D00" w:rsidP="00E808F9">
            <w:pPr>
              <w:pStyle w:val="ConsPlusNormal"/>
              <w:rPr>
                <w:rFonts w:ascii="Arial" w:hAnsi="Arial" w:cs="Arial"/>
                <w:sz w:val="20"/>
              </w:rPr>
            </w:pPr>
            <w:r w:rsidRPr="00102C27">
              <w:rPr>
                <w:rFonts w:ascii="Arial" w:hAnsi="Arial" w:cs="Arial"/>
                <w:sz w:val="20"/>
              </w:rPr>
              <w:t>2. «Развитие детско-юношеского спорта и системы спортивной подготовки».</w:t>
            </w:r>
          </w:p>
          <w:p w:rsidR="004A1D00" w:rsidRPr="00102C27" w:rsidRDefault="004A1D00" w:rsidP="00E808F9">
            <w:pPr>
              <w:pStyle w:val="ConsPlusNormal"/>
              <w:rPr>
                <w:rFonts w:ascii="Arial" w:hAnsi="Arial" w:cs="Arial"/>
                <w:sz w:val="20"/>
              </w:rPr>
            </w:pPr>
            <w:r w:rsidRPr="00102C27">
              <w:rPr>
                <w:rFonts w:ascii="Arial" w:hAnsi="Arial" w:cs="Arial"/>
                <w:sz w:val="20"/>
              </w:rPr>
              <w:t>3. «Обеспечение условий реализации муниципальной программы и прочие мероприятия»</w:t>
            </w:r>
          </w:p>
        </w:tc>
      </w:tr>
      <w:tr w:rsidR="00102C27" w:rsidRPr="00102C27" w:rsidTr="00BD5662">
        <w:tc>
          <w:tcPr>
            <w:tcW w:w="3118" w:type="dxa"/>
          </w:tcPr>
          <w:p w:rsidR="004A1D00" w:rsidRPr="00102C27" w:rsidRDefault="004A1D00" w:rsidP="00E808F9">
            <w:pPr>
              <w:pStyle w:val="ConsPlusNormal"/>
              <w:rPr>
                <w:rFonts w:ascii="Arial" w:hAnsi="Arial" w:cs="Arial"/>
                <w:sz w:val="20"/>
              </w:rPr>
            </w:pPr>
            <w:r w:rsidRPr="00102C27">
              <w:rPr>
                <w:rFonts w:ascii="Arial" w:hAnsi="Arial" w:cs="Arial"/>
                <w:sz w:val="20"/>
              </w:rPr>
              <w:t>Цели МП</w:t>
            </w:r>
          </w:p>
        </w:tc>
        <w:tc>
          <w:tcPr>
            <w:tcW w:w="6516" w:type="dxa"/>
          </w:tcPr>
          <w:p w:rsidR="004A1D00" w:rsidRPr="00102C27" w:rsidRDefault="004A1D00" w:rsidP="00E808F9">
            <w:pPr>
              <w:pStyle w:val="ConsPlusNormal"/>
              <w:rPr>
                <w:rFonts w:ascii="Arial" w:hAnsi="Arial" w:cs="Arial"/>
                <w:sz w:val="20"/>
              </w:rPr>
            </w:pPr>
            <w:r w:rsidRPr="00102C27">
              <w:rPr>
                <w:rFonts w:ascii="Arial" w:hAnsi="Arial" w:cs="Arial"/>
                <w:sz w:val="20"/>
              </w:rPr>
              <w:t>1. Создание условий для вовлечения всех слоев населения муниципального образования город Норильск в систематические занятия физической культурой и спортом.</w:t>
            </w:r>
          </w:p>
          <w:p w:rsidR="004A1D00" w:rsidRPr="00102C27" w:rsidRDefault="004A1D00" w:rsidP="00E808F9">
            <w:pPr>
              <w:pStyle w:val="ConsPlusNormal"/>
              <w:rPr>
                <w:rFonts w:ascii="Arial" w:hAnsi="Arial" w:cs="Arial"/>
                <w:sz w:val="20"/>
              </w:rPr>
            </w:pPr>
            <w:r w:rsidRPr="00102C27">
              <w:rPr>
                <w:rFonts w:ascii="Arial" w:hAnsi="Arial" w:cs="Arial"/>
                <w:sz w:val="20"/>
              </w:rPr>
              <w:t>2. Повышение безопасности поведения на дорогах среди обучающихся общеобразовательных учреждений (до 01.01.2024 года)</w:t>
            </w:r>
          </w:p>
        </w:tc>
      </w:tr>
      <w:tr w:rsidR="00102C27" w:rsidRPr="00102C27" w:rsidTr="00BD5662">
        <w:tc>
          <w:tcPr>
            <w:tcW w:w="3118" w:type="dxa"/>
          </w:tcPr>
          <w:p w:rsidR="004A1D00" w:rsidRPr="00102C27" w:rsidRDefault="004A1D00" w:rsidP="00E808F9">
            <w:pPr>
              <w:pStyle w:val="ConsPlusNormal"/>
              <w:rPr>
                <w:rFonts w:ascii="Arial" w:hAnsi="Arial" w:cs="Arial"/>
                <w:sz w:val="20"/>
              </w:rPr>
            </w:pPr>
            <w:r w:rsidRPr="00102C27">
              <w:rPr>
                <w:rFonts w:ascii="Arial" w:hAnsi="Arial" w:cs="Arial"/>
                <w:sz w:val="20"/>
              </w:rPr>
              <w:t>Задачи МП</w:t>
            </w:r>
          </w:p>
        </w:tc>
        <w:tc>
          <w:tcPr>
            <w:tcW w:w="6516" w:type="dxa"/>
          </w:tcPr>
          <w:p w:rsidR="004A1D00" w:rsidRPr="00102C27" w:rsidRDefault="004A1D00" w:rsidP="00E808F9">
            <w:pPr>
              <w:pStyle w:val="ConsPlusNormal"/>
              <w:rPr>
                <w:rFonts w:ascii="Arial" w:hAnsi="Arial" w:cs="Arial"/>
                <w:sz w:val="20"/>
              </w:rPr>
            </w:pPr>
            <w:r w:rsidRPr="00102C27">
              <w:rPr>
                <w:rFonts w:ascii="Arial" w:hAnsi="Arial" w:cs="Arial"/>
                <w:sz w:val="20"/>
              </w:rPr>
              <w:t>1. Обеспечение условий для развития физической культуры и массового спорта на территории.</w:t>
            </w:r>
          </w:p>
          <w:p w:rsidR="004A1D00" w:rsidRPr="00102C27" w:rsidRDefault="004A1D00" w:rsidP="00E808F9">
            <w:pPr>
              <w:pStyle w:val="ConsPlusNormal"/>
              <w:rPr>
                <w:rFonts w:ascii="Arial" w:hAnsi="Arial" w:cs="Arial"/>
                <w:sz w:val="20"/>
              </w:rPr>
            </w:pPr>
            <w:r w:rsidRPr="00102C27">
              <w:rPr>
                <w:rFonts w:ascii="Arial" w:hAnsi="Arial" w:cs="Arial"/>
                <w:sz w:val="20"/>
              </w:rPr>
              <w:t>2. Создание условий для формирования системы спортивной подготовки и подготовки спортивного резерва.</w:t>
            </w:r>
          </w:p>
          <w:p w:rsidR="004A1D00" w:rsidRPr="00102C27" w:rsidRDefault="004A1D00" w:rsidP="00E808F9">
            <w:pPr>
              <w:pStyle w:val="ConsPlusNormal"/>
              <w:rPr>
                <w:rFonts w:ascii="Arial" w:hAnsi="Arial" w:cs="Arial"/>
                <w:sz w:val="20"/>
              </w:rPr>
            </w:pPr>
            <w:r w:rsidRPr="00102C27">
              <w:rPr>
                <w:rFonts w:ascii="Arial" w:hAnsi="Arial" w:cs="Arial"/>
                <w:sz w:val="20"/>
              </w:rPr>
              <w:t>3. Обеспечение дополнительного образования в сфере безопасности дорожного движения обучающимися общеобразовательных учреждений (до 01.01.2024 года).</w:t>
            </w:r>
          </w:p>
          <w:p w:rsidR="004A1D00" w:rsidRPr="00102C27" w:rsidRDefault="004A1D00" w:rsidP="00E808F9">
            <w:pPr>
              <w:pStyle w:val="ConsPlusNormal"/>
              <w:rPr>
                <w:rFonts w:ascii="Arial" w:hAnsi="Arial" w:cs="Arial"/>
                <w:sz w:val="20"/>
              </w:rPr>
            </w:pPr>
            <w:r w:rsidRPr="00102C27">
              <w:rPr>
                <w:rFonts w:ascii="Arial" w:hAnsi="Arial" w:cs="Arial"/>
                <w:sz w:val="20"/>
              </w:rPr>
              <w:t>4. Создание условий для устойчивого функционирования и развития отрасли «Спорт».</w:t>
            </w:r>
          </w:p>
        </w:tc>
      </w:tr>
      <w:tr w:rsidR="00102C27" w:rsidRPr="00102C27" w:rsidTr="00BD5662">
        <w:tc>
          <w:tcPr>
            <w:tcW w:w="3118" w:type="dxa"/>
            <w:tcBorders>
              <w:bottom w:val="single" w:sz="4" w:space="0" w:color="auto"/>
            </w:tcBorders>
          </w:tcPr>
          <w:p w:rsidR="004A1D00" w:rsidRPr="00102C27" w:rsidRDefault="004A1D00" w:rsidP="00E808F9">
            <w:pPr>
              <w:pStyle w:val="ConsPlusNormal"/>
              <w:rPr>
                <w:rFonts w:ascii="Arial" w:hAnsi="Arial" w:cs="Arial"/>
                <w:sz w:val="20"/>
              </w:rPr>
            </w:pPr>
            <w:r w:rsidRPr="00102C27">
              <w:rPr>
                <w:rFonts w:ascii="Arial" w:hAnsi="Arial" w:cs="Arial"/>
                <w:sz w:val="20"/>
              </w:rPr>
              <w:t>Срок реализации МП</w:t>
            </w:r>
          </w:p>
        </w:tc>
        <w:tc>
          <w:tcPr>
            <w:tcW w:w="6516" w:type="dxa"/>
            <w:tcBorders>
              <w:bottom w:val="single" w:sz="4" w:space="0" w:color="auto"/>
            </w:tcBorders>
          </w:tcPr>
          <w:p w:rsidR="004A1D00" w:rsidRPr="00102C27" w:rsidRDefault="00651631" w:rsidP="00E808F9">
            <w:pPr>
              <w:pStyle w:val="ConsPlusNormal"/>
              <w:rPr>
                <w:rFonts w:ascii="Arial" w:hAnsi="Arial" w:cs="Arial"/>
                <w:sz w:val="20"/>
              </w:rPr>
            </w:pPr>
            <w:r w:rsidRPr="00102C27">
              <w:rPr>
                <w:rFonts w:ascii="Arial" w:hAnsi="Arial" w:cs="Arial"/>
                <w:sz w:val="20"/>
              </w:rPr>
              <w:t>2017 - 2027</w:t>
            </w:r>
            <w:r w:rsidR="004A1D00" w:rsidRPr="00102C27">
              <w:rPr>
                <w:rFonts w:ascii="Arial" w:hAnsi="Arial" w:cs="Arial"/>
                <w:sz w:val="20"/>
              </w:rPr>
              <w:t xml:space="preserve"> годы</w:t>
            </w:r>
          </w:p>
        </w:tc>
      </w:tr>
      <w:tr w:rsidR="00102C27" w:rsidRPr="00102C27" w:rsidTr="00BD5662">
        <w:tblPrEx>
          <w:tblBorders>
            <w:insideH w:val="nil"/>
          </w:tblBorders>
        </w:tblPrEx>
        <w:tc>
          <w:tcPr>
            <w:tcW w:w="3118" w:type="dxa"/>
            <w:tcBorders>
              <w:top w:val="single" w:sz="4" w:space="0" w:color="auto"/>
              <w:bottom w:val="single" w:sz="4" w:space="0" w:color="auto"/>
            </w:tcBorders>
          </w:tcPr>
          <w:p w:rsidR="004A1D00" w:rsidRPr="00102C27" w:rsidRDefault="004A1D00" w:rsidP="00E808F9">
            <w:pPr>
              <w:pStyle w:val="ConsPlusNormal"/>
              <w:rPr>
                <w:rFonts w:ascii="Arial" w:hAnsi="Arial" w:cs="Arial"/>
                <w:sz w:val="20"/>
              </w:rPr>
            </w:pPr>
            <w:r w:rsidRPr="00102C27">
              <w:rPr>
                <w:rFonts w:ascii="Arial" w:hAnsi="Arial" w:cs="Arial"/>
                <w:sz w:val="20"/>
              </w:rPr>
              <w:t xml:space="preserve">Объемы и источники </w:t>
            </w:r>
            <w:r w:rsidRPr="00102C27">
              <w:rPr>
                <w:rFonts w:ascii="Arial" w:hAnsi="Arial" w:cs="Arial"/>
                <w:sz w:val="20"/>
              </w:rPr>
              <w:lastRenderedPageBreak/>
              <w:t>финансирования МП по годам реализации (тыс. руб.)</w:t>
            </w:r>
          </w:p>
        </w:tc>
        <w:tc>
          <w:tcPr>
            <w:tcW w:w="6516" w:type="dxa"/>
            <w:tcBorders>
              <w:top w:val="single" w:sz="4" w:space="0" w:color="auto"/>
              <w:bottom w:val="single" w:sz="4" w:space="0" w:color="auto"/>
            </w:tcBorders>
          </w:tcPr>
          <w:p w:rsidR="004A1D00" w:rsidRPr="00102C27" w:rsidRDefault="004A1D00" w:rsidP="00E808F9">
            <w:pPr>
              <w:pStyle w:val="ConsPlusNormal"/>
              <w:rPr>
                <w:rFonts w:ascii="Arial" w:hAnsi="Arial" w:cs="Arial"/>
                <w:sz w:val="20"/>
              </w:rPr>
            </w:pPr>
            <w:r w:rsidRPr="00102C27">
              <w:rPr>
                <w:rFonts w:ascii="Arial" w:hAnsi="Arial" w:cs="Arial"/>
                <w:sz w:val="20"/>
              </w:rPr>
              <w:lastRenderedPageBreak/>
              <w:t>Объем финансирования</w:t>
            </w:r>
            <w:r w:rsidR="00520F46" w:rsidRPr="00102C27">
              <w:rPr>
                <w:rFonts w:ascii="Arial" w:hAnsi="Arial" w:cs="Arial"/>
                <w:sz w:val="20"/>
              </w:rPr>
              <w:t xml:space="preserve"> всего: 13 477 414,1</w:t>
            </w:r>
            <w:r w:rsidRPr="00102C27">
              <w:rPr>
                <w:rFonts w:ascii="Arial" w:hAnsi="Arial" w:cs="Arial"/>
                <w:sz w:val="20"/>
              </w:rPr>
              <w:t xml:space="preserve"> тыс. руб.,</w:t>
            </w:r>
          </w:p>
          <w:p w:rsidR="004A1D00" w:rsidRPr="00102C27" w:rsidRDefault="004A1D00" w:rsidP="00E808F9">
            <w:pPr>
              <w:pStyle w:val="ConsPlusNormal"/>
              <w:rPr>
                <w:rFonts w:ascii="Arial" w:hAnsi="Arial" w:cs="Arial"/>
                <w:sz w:val="20"/>
              </w:rPr>
            </w:pPr>
            <w:r w:rsidRPr="00102C27">
              <w:rPr>
                <w:rFonts w:ascii="Arial" w:hAnsi="Arial" w:cs="Arial"/>
                <w:sz w:val="20"/>
              </w:rPr>
              <w:lastRenderedPageBreak/>
              <w:t>в том числе по источникам:</w:t>
            </w:r>
          </w:p>
          <w:p w:rsidR="004A1D00" w:rsidRPr="00102C27" w:rsidRDefault="00651631" w:rsidP="00E808F9">
            <w:pPr>
              <w:pStyle w:val="ConsPlusNormal"/>
              <w:rPr>
                <w:rFonts w:ascii="Arial" w:hAnsi="Arial" w:cs="Arial"/>
                <w:sz w:val="20"/>
              </w:rPr>
            </w:pPr>
            <w:r w:rsidRPr="00102C27">
              <w:rPr>
                <w:rFonts w:ascii="Arial" w:hAnsi="Arial" w:cs="Arial"/>
                <w:sz w:val="20"/>
              </w:rPr>
              <w:t>местный</w:t>
            </w:r>
            <w:r w:rsidR="00520F46" w:rsidRPr="00102C27">
              <w:rPr>
                <w:rFonts w:ascii="Arial" w:hAnsi="Arial" w:cs="Arial"/>
                <w:sz w:val="20"/>
              </w:rPr>
              <w:t xml:space="preserve"> бюджет – 10 533 781,6</w:t>
            </w:r>
            <w:r w:rsidR="004A1D00" w:rsidRPr="00102C27">
              <w:rPr>
                <w:rFonts w:ascii="Arial" w:hAnsi="Arial" w:cs="Arial"/>
                <w:sz w:val="20"/>
              </w:rPr>
              <w:t xml:space="preserve"> тыс. руб.;</w:t>
            </w:r>
          </w:p>
          <w:p w:rsidR="004A1D00" w:rsidRPr="00102C27" w:rsidRDefault="00520F46" w:rsidP="00E808F9">
            <w:pPr>
              <w:pStyle w:val="ConsPlusNormal"/>
              <w:rPr>
                <w:rFonts w:ascii="Arial" w:hAnsi="Arial" w:cs="Arial"/>
                <w:sz w:val="20"/>
              </w:rPr>
            </w:pPr>
            <w:r w:rsidRPr="00102C27">
              <w:rPr>
                <w:rFonts w:ascii="Arial" w:hAnsi="Arial" w:cs="Arial"/>
                <w:sz w:val="20"/>
              </w:rPr>
              <w:t>краевой бюджет – 2 008 210,1</w:t>
            </w:r>
            <w:r w:rsidR="004A1D00" w:rsidRPr="00102C27">
              <w:rPr>
                <w:rFonts w:ascii="Arial" w:hAnsi="Arial" w:cs="Arial"/>
                <w:sz w:val="20"/>
              </w:rPr>
              <w:t xml:space="preserve"> тыс. руб.;</w:t>
            </w:r>
          </w:p>
          <w:p w:rsidR="004A1D00" w:rsidRPr="00102C27" w:rsidRDefault="00651631" w:rsidP="00E808F9">
            <w:pPr>
              <w:pStyle w:val="ConsPlusNormal"/>
              <w:rPr>
                <w:rFonts w:ascii="Arial" w:hAnsi="Arial" w:cs="Arial"/>
                <w:sz w:val="20"/>
              </w:rPr>
            </w:pPr>
            <w:r w:rsidRPr="00102C27">
              <w:rPr>
                <w:rFonts w:ascii="Arial" w:hAnsi="Arial" w:cs="Arial"/>
                <w:sz w:val="20"/>
              </w:rPr>
              <w:t>внебюджетные средства – 935 422,4</w:t>
            </w:r>
            <w:r w:rsidR="004A1D00" w:rsidRPr="00102C27">
              <w:rPr>
                <w:rFonts w:ascii="Arial" w:hAnsi="Arial" w:cs="Arial"/>
                <w:sz w:val="20"/>
              </w:rPr>
              <w:t xml:space="preserve"> тыс. руб.;</w:t>
            </w:r>
          </w:p>
          <w:p w:rsidR="004A1D00" w:rsidRPr="00102C27" w:rsidRDefault="004A1D00" w:rsidP="00E808F9">
            <w:pPr>
              <w:pStyle w:val="ConsPlusNormal"/>
              <w:rPr>
                <w:rFonts w:ascii="Arial" w:hAnsi="Arial" w:cs="Arial"/>
                <w:sz w:val="20"/>
              </w:rPr>
            </w:pPr>
            <w:r w:rsidRPr="00102C27">
              <w:rPr>
                <w:rFonts w:ascii="Arial" w:hAnsi="Arial" w:cs="Arial"/>
                <w:sz w:val="20"/>
              </w:rPr>
              <w:t>в том числе:</w:t>
            </w:r>
          </w:p>
          <w:p w:rsidR="004A1D00" w:rsidRPr="00102C27" w:rsidRDefault="00651631" w:rsidP="00E808F9">
            <w:pPr>
              <w:pStyle w:val="ConsPlusNormal"/>
              <w:rPr>
                <w:rFonts w:ascii="Arial" w:hAnsi="Arial" w:cs="Arial"/>
                <w:sz w:val="20"/>
              </w:rPr>
            </w:pPr>
            <w:r w:rsidRPr="00102C27">
              <w:rPr>
                <w:rFonts w:ascii="Arial" w:hAnsi="Arial" w:cs="Arial"/>
                <w:sz w:val="20"/>
              </w:rPr>
              <w:t>2017 - 2023 год всего: 7 943 668,0</w:t>
            </w:r>
            <w:r w:rsidR="004A1D00" w:rsidRPr="00102C27">
              <w:rPr>
                <w:rFonts w:ascii="Arial" w:hAnsi="Arial" w:cs="Arial"/>
                <w:sz w:val="20"/>
              </w:rPr>
              <w:t xml:space="preserve"> тыс. руб.;</w:t>
            </w:r>
          </w:p>
          <w:p w:rsidR="004A1D00" w:rsidRPr="00102C27" w:rsidRDefault="00651631" w:rsidP="00E808F9">
            <w:pPr>
              <w:pStyle w:val="ConsPlusNormal"/>
              <w:rPr>
                <w:rFonts w:ascii="Arial" w:hAnsi="Arial" w:cs="Arial"/>
                <w:sz w:val="20"/>
              </w:rPr>
            </w:pPr>
            <w:r w:rsidRPr="00102C27">
              <w:rPr>
                <w:rFonts w:ascii="Arial" w:hAnsi="Arial" w:cs="Arial"/>
                <w:sz w:val="20"/>
              </w:rPr>
              <w:t>местный бюджет – 5 275 172,1</w:t>
            </w:r>
            <w:r w:rsidR="004A1D00" w:rsidRPr="00102C27">
              <w:rPr>
                <w:rFonts w:ascii="Arial" w:hAnsi="Arial" w:cs="Arial"/>
                <w:sz w:val="20"/>
              </w:rPr>
              <w:t xml:space="preserve"> тыс. руб.;</w:t>
            </w:r>
          </w:p>
          <w:p w:rsidR="004A1D00" w:rsidRPr="00102C27" w:rsidRDefault="00651631" w:rsidP="00E808F9">
            <w:pPr>
              <w:pStyle w:val="ConsPlusNormal"/>
              <w:rPr>
                <w:rFonts w:ascii="Arial" w:hAnsi="Arial" w:cs="Arial"/>
                <w:sz w:val="20"/>
              </w:rPr>
            </w:pPr>
            <w:r w:rsidRPr="00102C27">
              <w:rPr>
                <w:rFonts w:ascii="Arial" w:hAnsi="Arial" w:cs="Arial"/>
                <w:sz w:val="20"/>
              </w:rPr>
              <w:t>краевой бюджет – 1 993 577,5</w:t>
            </w:r>
            <w:r w:rsidR="004A1D00" w:rsidRPr="00102C27">
              <w:rPr>
                <w:rFonts w:ascii="Arial" w:hAnsi="Arial" w:cs="Arial"/>
                <w:sz w:val="20"/>
              </w:rPr>
              <w:t xml:space="preserve"> тыс. руб.;</w:t>
            </w:r>
          </w:p>
          <w:p w:rsidR="004A1D00" w:rsidRPr="00102C27" w:rsidRDefault="00651631" w:rsidP="00E808F9">
            <w:pPr>
              <w:pStyle w:val="ConsPlusNormal"/>
              <w:rPr>
                <w:rFonts w:ascii="Arial" w:hAnsi="Arial" w:cs="Arial"/>
                <w:sz w:val="20"/>
              </w:rPr>
            </w:pPr>
            <w:r w:rsidRPr="00102C27">
              <w:rPr>
                <w:rFonts w:ascii="Arial" w:hAnsi="Arial" w:cs="Arial"/>
                <w:sz w:val="20"/>
              </w:rPr>
              <w:t>внебюджетные средства – 674 918,4</w:t>
            </w:r>
            <w:r w:rsidR="004A1D00" w:rsidRPr="00102C27">
              <w:rPr>
                <w:rFonts w:ascii="Arial" w:hAnsi="Arial" w:cs="Arial"/>
                <w:sz w:val="20"/>
              </w:rPr>
              <w:t xml:space="preserve"> тыс. руб.;</w:t>
            </w:r>
          </w:p>
          <w:p w:rsidR="004A1D00" w:rsidRPr="00102C27" w:rsidRDefault="001B4F6B" w:rsidP="00E808F9">
            <w:pPr>
              <w:pStyle w:val="ConsPlusNormal"/>
              <w:rPr>
                <w:rFonts w:ascii="Arial" w:hAnsi="Arial" w:cs="Arial"/>
                <w:sz w:val="20"/>
              </w:rPr>
            </w:pPr>
            <w:r w:rsidRPr="00102C27">
              <w:rPr>
                <w:rFonts w:ascii="Arial" w:hAnsi="Arial" w:cs="Arial"/>
                <w:sz w:val="20"/>
              </w:rPr>
              <w:t>2024 год всего: 1 319 516,9</w:t>
            </w:r>
            <w:r w:rsidR="004A1D00" w:rsidRPr="00102C27">
              <w:rPr>
                <w:rFonts w:ascii="Arial" w:hAnsi="Arial" w:cs="Arial"/>
                <w:sz w:val="20"/>
              </w:rPr>
              <w:t xml:space="preserve"> тыс. руб.;</w:t>
            </w:r>
          </w:p>
          <w:p w:rsidR="004A1D00" w:rsidRPr="00102C27" w:rsidRDefault="001B4F6B" w:rsidP="00E808F9">
            <w:pPr>
              <w:pStyle w:val="ConsPlusNormal"/>
              <w:rPr>
                <w:rFonts w:ascii="Arial" w:hAnsi="Arial" w:cs="Arial"/>
                <w:sz w:val="20"/>
              </w:rPr>
            </w:pPr>
            <w:r w:rsidRPr="00102C27">
              <w:rPr>
                <w:rFonts w:ascii="Arial" w:hAnsi="Arial" w:cs="Arial"/>
                <w:sz w:val="20"/>
              </w:rPr>
              <w:t>местный бюджет – 1 246 805,3</w:t>
            </w:r>
            <w:r w:rsidR="004A1D00" w:rsidRPr="00102C27">
              <w:rPr>
                <w:rFonts w:ascii="Arial" w:hAnsi="Arial" w:cs="Arial"/>
                <w:sz w:val="20"/>
              </w:rPr>
              <w:t xml:space="preserve"> тыс. руб.;</w:t>
            </w:r>
          </w:p>
          <w:p w:rsidR="00651631" w:rsidRPr="00102C27" w:rsidRDefault="00651631" w:rsidP="00E808F9">
            <w:pPr>
              <w:pStyle w:val="ConsPlusNormal"/>
              <w:rPr>
                <w:rFonts w:ascii="Arial" w:hAnsi="Arial" w:cs="Arial"/>
                <w:sz w:val="20"/>
              </w:rPr>
            </w:pPr>
            <w:r w:rsidRPr="00102C27">
              <w:rPr>
                <w:rFonts w:ascii="Arial" w:hAnsi="Arial" w:cs="Arial"/>
                <w:sz w:val="20"/>
              </w:rPr>
              <w:t>внебюджетные средства – 58 483,8 тыс. руб.</w:t>
            </w:r>
          </w:p>
          <w:p w:rsidR="007D5300" w:rsidRPr="00102C27" w:rsidRDefault="007D5300" w:rsidP="00E808F9">
            <w:pPr>
              <w:pStyle w:val="ConsPlusNormal"/>
              <w:rPr>
                <w:rFonts w:ascii="Arial" w:hAnsi="Arial" w:cs="Arial"/>
                <w:sz w:val="20"/>
              </w:rPr>
            </w:pPr>
            <w:r w:rsidRPr="00102C27">
              <w:rPr>
                <w:rFonts w:ascii="Arial" w:hAnsi="Arial" w:cs="Arial"/>
                <w:sz w:val="20"/>
              </w:rPr>
              <w:t>краевой бюджет – 14 227,8 тыс. руб.;</w:t>
            </w:r>
          </w:p>
          <w:p w:rsidR="004A1D00" w:rsidRPr="00102C27" w:rsidRDefault="00520F46" w:rsidP="00E808F9">
            <w:pPr>
              <w:pStyle w:val="ConsPlusNormal"/>
              <w:rPr>
                <w:rFonts w:ascii="Arial" w:hAnsi="Arial" w:cs="Arial"/>
                <w:sz w:val="20"/>
              </w:rPr>
            </w:pPr>
            <w:r w:rsidRPr="00102C27">
              <w:rPr>
                <w:rFonts w:ascii="Arial" w:hAnsi="Arial" w:cs="Arial"/>
                <w:sz w:val="20"/>
              </w:rPr>
              <w:t>2025 год всего: 1 429 671,4</w:t>
            </w:r>
            <w:r w:rsidR="004A1D00" w:rsidRPr="00102C27">
              <w:rPr>
                <w:rFonts w:ascii="Arial" w:hAnsi="Arial" w:cs="Arial"/>
                <w:sz w:val="20"/>
              </w:rPr>
              <w:t xml:space="preserve"> тыс. руб.;</w:t>
            </w:r>
          </w:p>
          <w:p w:rsidR="004A1D00" w:rsidRPr="00102C27" w:rsidRDefault="00651631" w:rsidP="00E808F9">
            <w:pPr>
              <w:pStyle w:val="ConsPlusNormal"/>
              <w:rPr>
                <w:rFonts w:ascii="Arial" w:hAnsi="Arial" w:cs="Arial"/>
                <w:sz w:val="20"/>
              </w:rPr>
            </w:pPr>
            <w:r w:rsidRPr="00102C27">
              <w:rPr>
                <w:rFonts w:ascii="Arial" w:hAnsi="Arial" w:cs="Arial"/>
                <w:sz w:val="20"/>
              </w:rPr>
              <w:t>местный бюд</w:t>
            </w:r>
            <w:r w:rsidR="00520F46" w:rsidRPr="00102C27">
              <w:rPr>
                <w:rFonts w:ascii="Arial" w:hAnsi="Arial" w:cs="Arial"/>
                <w:sz w:val="20"/>
              </w:rPr>
              <w:t>жет – 1 359 989,8</w:t>
            </w:r>
            <w:r w:rsidR="004A1D00" w:rsidRPr="00102C27">
              <w:rPr>
                <w:rFonts w:ascii="Arial" w:hAnsi="Arial" w:cs="Arial"/>
                <w:sz w:val="20"/>
              </w:rPr>
              <w:t xml:space="preserve"> тыс. руб.;</w:t>
            </w:r>
          </w:p>
          <w:p w:rsidR="00161221" w:rsidRPr="00102C27" w:rsidRDefault="00161221" w:rsidP="00E808F9">
            <w:pPr>
              <w:pStyle w:val="ConsPlusNormal"/>
              <w:rPr>
                <w:rFonts w:ascii="Arial" w:hAnsi="Arial" w:cs="Arial"/>
                <w:sz w:val="20"/>
              </w:rPr>
            </w:pPr>
            <w:r w:rsidRPr="00102C27">
              <w:rPr>
                <w:rFonts w:ascii="Arial" w:hAnsi="Arial" w:cs="Arial"/>
                <w:sz w:val="20"/>
              </w:rPr>
              <w:t>краевой бюджет – 404,8 тыс. руб.;</w:t>
            </w:r>
          </w:p>
          <w:p w:rsidR="004A1D00" w:rsidRPr="00102C27" w:rsidRDefault="00651631" w:rsidP="00E808F9">
            <w:pPr>
              <w:pStyle w:val="ConsPlusNormal"/>
              <w:rPr>
                <w:rFonts w:ascii="Arial" w:hAnsi="Arial" w:cs="Arial"/>
                <w:sz w:val="20"/>
              </w:rPr>
            </w:pPr>
            <w:r w:rsidRPr="00102C27">
              <w:rPr>
                <w:rFonts w:ascii="Arial" w:hAnsi="Arial" w:cs="Arial"/>
                <w:sz w:val="20"/>
              </w:rPr>
              <w:t>внебюджетные средства – 69 276</w:t>
            </w:r>
            <w:r w:rsidR="004A1D00" w:rsidRPr="00102C27">
              <w:rPr>
                <w:rFonts w:ascii="Arial" w:hAnsi="Arial" w:cs="Arial"/>
                <w:sz w:val="20"/>
              </w:rPr>
              <w:t>,8 тыс. руб.;</w:t>
            </w:r>
          </w:p>
          <w:p w:rsidR="004A1D00" w:rsidRPr="00102C27" w:rsidRDefault="00520F46" w:rsidP="00E808F9">
            <w:pPr>
              <w:pStyle w:val="ConsPlusNormal"/>
              <w:rPr>
                <w:rFonts w:ascii="Arial" w:hAnsi="Arial" w:cs="Arial"/>
                <w:sz w:val="20"/>
              </w:rPr>
            </w:pPr>
            <w:r w:rsidRPr="00102C27">
              <w:rPr>
                <w:rFonts w:ascii="Arial" w:hAnsi="Arial" w:cs="Arial"/>
                <w:sz w:val="20"/>
              </w:rPr>
              <w:t>2026 год всего: 1 461 530,3</w:t>
            </w:r>
            <w:r w:rsidR="004A1D00" w:rsidRPr="00102C27">
              <w:rPr>
                <w:rFonts w:ascii="Arial" w:hAnsi="Arial" w:cs="Arial"/>
                <w:sz w:val="20"/>
              </w:rPr>
              <w:t xml:space="preserve"> тыс. руб.;</w:t>
            </w:r>
          </w:p>
          <w:p w:rsidR="004A1D00" w:rsidRPr="00102C27" w:rsidRDefault="00520F46" w:rsidP="00E808F9">
            <w:pPr>
              <w:pStyle w:val="ConsPlusNormal"/>
              <w:rPr>
                <w:rFonts w:ascii="Arial" w:hAnsi="Arial" w:cs="Arial"/>
                <w:sz w:val="20"/>
              </w:rPr>
            </w:pPr>
            <w:r w:rsidRPr="00102C27">
              <w:rPr>
                <w:rFonts w:ascii="Arial" w:hAnsi="Arial" w:cs="Arial"/>
                <w:sz w:val="20"/>
              </w:rPr>
              <w:t>местный бюджет – 1 394 726,6</w:t>
            </w:r>
            <w:r w:rsidR="004A1D00" w:rsidRPr="00102C27">
              <w:rPr>
                <w:rFonts w:ascii="Arial" w:hAnsi="Arial" w:cs="Arial"/>
                <w:sz w:val="20"/>
              </w:rPr>
              <w:t xml:space="preserve"> тыс. руб.;</w:t>
            </w:r>
          </w:p>
          <w:p w:rsidR="004A1D00" w:rsidRPr="00102C27" w:rsidRDefault="004A1D00" w:rsidP="00E808F9">
            <w:pPr>
              <w:pStyle w:val="ConsPlusNormal"/>
              <w:rPr>
                <w:rFonts w:ascii="Arial" w:hAnsi="Arial" w:cs="Arial"/>
                <w:sz w:val="20"/>
              </w:rPr>
            </w:pPr>
            <w:r w:rsidRPr="00102C27">
              <w:rPr>
                <w:rFonts w:ascii="Arial" w:hAnsi="Arial" w:cs="Arial"/>
                <w:sz w:val="20"/>
              </w:rPr>
              <w:t>внебю</w:t>
            </w:r>
            <w:r w:rsidR="00651631" w:rsidRPr="00102C27">
              <w:rPr>
                <w:rFonts w:ascii="Arial" w:hAnsi="Arial" w:cs="Arial"/>
                <w:sz w:val="20"/>
              </w:rPr>
              <w:t>джетные средства – 66 803,7 тыс. руб.;</w:t>
            </w:r>
          </w:p>
          <w:p w:rsidR="00651631" w:rsidRPr="00102C27" w:rsidRDefault="00651631" w:rsidP="00651631">
            <w:pPr>
              <w:pStyle w:val="ConsPlusNormal"/>
              <w:rPr>
                <w:rFonts w:ascii="Arial" w:hAnsi="Arial" w:cs="Arial"/>
                <w:sz w:val="20"/>
              </w:rPr>
            </w:pPr>
            <w:r w:rsidRPr="00102C27">
              <w:rPr>
                <w:rFonts w:ascii="Arial" w:hAnsi="Arial" w:cs="Arial"/>
                <w:sz w:val="20"/>
              </w:rPr>
              <w:t>2027 год всего: 1 323 027,5 тыс. руб.;</w:t>
            </w:r>
          </w:p>
          <w:p w:rsidR="00651631" w:rsidRPr="00102C27" w:rsidRDefault="00651631" w:rsidP="00651631">
            <w:pPr>
              <w:pStyle w:val="ConsPlusNormal"/>
              <w:rPr>
                <w:rFonts w:ascii="Arial" w:hAnsi="Arial" w:cs="Arial"/>
                <w:sz w:val="20"/>
              </w:rPr>
            </w:pPr>
            <w:r w:rsidRPr="00102C27">
              <w:rPr>
                <w:rFonts w:ascii="Arial" w:hAnsi="Arial" w:cs="Arial"/>
                <w:sz w:val="20"/>
              </w:rPr>
              <w:t>местный бюджет – 1 257 087,8 тыс. руб.;</w:t>
            </w:r>
          </w:p>
          <w:p w:rsidR="00651631" w:rsidRPr="00102C27" w:rsidRDefault="00651631" w:rsidP="00E808F9">
            <w:pPr>
              <w:pStyle w:val="ConsPlusNormal"/>
              <w:rPr>
                <w:rFonts w:ascii="Arial" w:hAnsi="Arial" w:cs="Arial"/>
                <w:sz w:val="20"/>
              </w:rPr>
            </w:pPr>
            <w:r w:rsidRPr="00102C27">
              <w:rPr>
                <w:rFonts w:ascii="Arial" w:hAnsi="Arial" w:cs="Arial"/>
                <w:sz w:val="20"/>
              </w:rPr>
              <w:t>внебюджетные средства – 65 939,7 тыс. руб.;</w:t>
            </w:r>
          </w:p>
          <w:p w:rsidR="004A1D00" w:rsidRPr="00102C27" w:rsidRDefault="004A1D00" w:rsidP="00E808F9">
            <w:pPr>
              <w:pStyle w:val="ConsPlusNormal"/>
              <w:rPr>
                <w:rFonts w:ascii="Arial" w:hAnsi="Arial" w:cs="Arial"/>
                <w:sz w:val="20"/>
              </w:rPr>
            </w:pPr>
            <w:r w:rsidRPr="00102C27">
              <w:rPr>
                <w:rFonts w:ascii="Arial" w:hAnsi="Arial" w:cs="Arial"/>
                <w:sz w:val="20"/>
              </w:rPr>
              <w:t>Объем финансирования может меняться при утверждении бюджета на очередной финансовый год.</w:t>
            </w:r>
          </w:p>
        </w:tc>
      </w:tr>
      <w:tr w:rsidR="00102C27" w:rsidRPr="00102C27" w:rsidTr="00BD5662">
        <w:tblPrEx>
          <w:tblBorders>
            <w:insideH w:val="nil"/>
          </w:tblBorders>
        </w:tblPrEx>
        <w:tc>
          <w:tcPr>
            <w:tcW w:w="3118" w:type="dxa"/>
            <w:tcBorders>
              <w:top w:val="single" w:sz="4" w:space="0" w:color="auto"/>
              <w:bottom w:val="single" w:sz="4" w:space="0" w:color="auto"/>
            </w:tcBorders>
          </w:tcPr>
          <w:p w:rsidR="004A1D00" w:rsidRPr="00102C27" w:rsidRDefault="004A1D00" w:rsidP="00E808F9">
            <w:pPr>
              <w:pStyle w:val="ConsPlusNormal"/>
              <w:rPr>
                <w:rFonts w:ascii="Arial" w:hAnsi="Arial" w:cs="Arial"/>
                <w:sz w:val="20"/>
              </w:rPr>
            </w:pPr>
            <w:r w:rsidRPr="00102C27">
              <w:rPr>
                <w:rFonts w:ascii="Arial" w:hAnsi="Arial" w:cs="Arial"/>
                <w:sz w:val="20"/>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6516" w:type="dxa"/>
            <w:tcBorders>
              <w:top w:val="single" w:sz="4" w:space="0" w:color="auto"/>
              <w:bottom w:val="single" w:sz="4" w:space="0" w:color="auto"/>
            </w:tcBorders>
          </w:tcPr>
          <w:p w:rsidR="004A1D00" w:rsidRPr="00102C27" w:rsidRDefault="004A1D00" w:rsidP="00E808F9">
            <w:pPr>
              <w:pStyle w:val="ConsPlusNormal"/>
              <w:rPr>
                <w:rFonts w:ascii="Arial" w:hAnsi="Arial" w:cs="Arial"/>
                <w:sz w:val="20"/>
              </w:rPr>
            </w:pPr>
            <w:r w:rsidRPr="00102C27">
              <w:rPr>
                <w:rFonts w:ascii="Arial" w:hAnsi="Arial" w:cs="Arial"/>
                <w:sz w:val="20"/>
              </w:rPr>
              <w:t>1. Увеличение удельного веса населения, занимающегося физической культурой и спортом, к общ</w:t>
            </w:r>
            <w:r w:rsidR="00651631" w:rsidRPr="00102C27">
              <w:rPr>
                <w:rFonts w:ascii="Arial" w:hAnsi="Arial" w:cs="Arial"/>
                <w:sz w:val="20"/>
              </w:rPr>
              <w:t>ей численности населения до 52,2% к 2027</w:t>
            </w:r>
            <w:r w:rsidRPr="00102C27">
              <w:rPr>
                <w:rFonts w:ascii="Arial" w:hAnsi="Arial" w:cs="Arial"/>
                <w:sz w:val="20"/>
              </w:rPr>
              <w:t xml:space="preserve"> году;</w:t>
            </w:r>
          </w:p>
          <w:p w:rsidR="004A1D00" w:rsidRPr="00102C27" w:rsidRDefault="004A1D00" w:rsidP="00E808F9">
            <w:pPr>
              <w:pStyle w:val="ConsPlusNormal"/>
              <w:rPr>
                <w:rFonts w:ascii="Arial" w:hAnsi="Arial" w:cs="Arial"/>
                <w:sz w:val="20"/>
              </w:rPr>
            </w:pPr>
            <w:r w:rsidRPr="00102C27">
              <w:rPr>
                <w:rFonts w:ascii="Arial" w:hAnsi="Arial" w:cs="Arial"/>
                <w:sz w:val="20"/>
              </w:rPr>
              <w:t>2. Сохранение обеспечения реализации дополнительных образовательных программ спортивной подготовки и дополнительных общеразвивающих программ в области физической культуры и спорта, ежегодно на уровне не менее 15,5%;</w:t>
            </w:r>
          </w:p>
          <w:p w:rsidR="004A1D00" w:rsidRPr="00102C27" w:rsidRDefault="004A1D00" w:rsidP="00E808F9">
            <w:pPr>
              <w:pStyle w:val="ConsPlusNormal"/>
              <w:rPr>
                <w:rFonts w:ascii="Arial" w:hAnsi="Arial" w:cs="Arial"/>
                <w:sz w:val="20"/>
              </w:rPr>
            </w:pPr>
            <w:r w:rsidRPr="00102C27">
              <w:rPr>
                <w:rFonts w:ascii="Arial" w:hAnsi="Arial" w:cs="Arial"/>
                <w:sz w:val="20"/>
              </w:rPr>
              <w:t>3. Допущение дорожно-транспортных происшествий (далее - ДТП) по вине детей среди обучающихся 1 - 9 классов муниципального образования город Норильск не более 33,3% ежегодно (удельный вес от общего количества ДТП с участием несовершеннолетних) (до 01.01.2024 года).</w:t>
            </w:r>
          </w:p>
        </w:tc>
      </w:tr>
    </w:tbl>
    <w:p w:rsidR="004A1D00" w:rsidRPr="00102C27" w:rsidRDefault="004A1D00" w:rsidP="004A1D00">
      <w:pPr>
        <w:pStyle w:val="ConsPlusNormal"/>
        <w:jc w:val="both"/>
        <w:rPr>
          <w:rFonts w:ascii="Arial" w:hAnsi="Arial" w:cs="Arial"/>
          <w:sz w:val="24"/>
          <w:szCs w:val="24"/>
        </w:rPr>
      </w:pPr>
    </w:p>
    <w:p w:rsidR="004A1D00" w:rsidRPr="00102C27" w:rsidRDefault="004A1D00" w:rsidP="004A1D00">
      <w:pPr>
        <w:pStyle w:val="ConsPlusTitle"/>
        <w:jc w:val="center"/>
        <w:outlineLvl w:val="1"/>
        <w:rPr>
          <w:rFonts w:ascii="Arial" w:hAnsi="Arial" w:cs="Arial"/>
          <w:b w:val="0"/>
          <w:sz w:val="24"/>
          <w:szCs w:val="24"/>
        </w:rPr>
      </w:pPr>
      <w:r w:rsidRPr="00102C27">
        <w:rPr>
          <w:rFonts w:ascii="Arial" w:hAnsi="Arial" w:cs="Arial"/>
          <w:b w:val="0"/>
          <w:sz w:val="24"/>
          <w:szCs w:val="24"/>
        </w:rPr>
        <w:t>2. ТЕКУЩЕЕ СОСТОЯНИЕ</w:t>
      </w:r>
    </w:p>
    <w:p w:rsidR="004A1D00" w:rsidRPr="00102C27" w:rsidRDefault="004A1D00" w:rsidP="004A1D00">
      <w:pPr>
        <w:pStyle w:val="ConsPlusNormal"/>
        <w:jc w:val="both"/>
        <w:rPr>
          <w:rFonts w:ascii="Arial" w:hAnsi="Arial" w:cs="Arial"/>
          <w:sz w:val="24"/>
          <w:szCs w:val="24"/>
        </w:rPr>
      </w:pP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Развитие физической культуры и спорта.</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xml:space="preserve">Физическая культура - это </w:t>
      </w:r>
      <w:r w:rsidR="00C10ADC" w:rsidRPr="00102C27">
        <w:rPr>
          <w:rFonts w:ascii="Arial" w:hAnsi="Arial" w:cs="Arial"/>
          <w:sz w:val="24"/>
          <w:szCs w:val="24"/>
        </w:rPr>
        <w:t xml:space="preserve">система спортивной деятельности, </w:t>
      </w:r>
      <w:r w:rsidRPr="00102C27">
        <w:rPr>
          <w:rFonts w:ascii="Arial" w:hAnsi="Arial" w:cs="Arial"/>
          <w:sz w:val="24"/>
          <w:szCs w:val="24"/>
        </w:rPr>
        <w:t>направленная на</w:t>
      </w:r>
      <w:r w:rsidR="00C10ADC" w:rsidRPr="00102C27">
        <w:rPr>
          <w:rFonts w:ascii="Arial" w:hAnsi="Arial" w:cs="Arial"/>
          <w:sz w:val="24"/>
          <w:szCs w:val="24"/>
        </w:rPr>
        <w:t xml:space="preserve"> гармоничное развитие духовных и физических сил человека.</w:t>
      </w:r>
      <w:r w:rsidRPr="00102C27">
        <w:rPr>
          <w:rFonts w:ascii="Arial" w:hAnsi="Arial" w:cs="Arial"/>
          <w:sz w:val="24"/>
          <w:szCs w:val="24"/>
        </w:rPr>
        <w:t xml:space="preserve"> Основные показатели, влияющие на развитие массовой физической культуры и спорта в муниципальном образовании город Норильск, - это наличие спортивной базы, кадров, финансовых ресурсов и, как результат, эффективности их совокупного действия, - численность занимающихся физической культурой</w:t>
      </w:r>
      <w:r w:rsidR="00C10ADC" w:rsidRPr="00102C27">
        <w:rPr>
          <w:rFonts w:ascii="Arial" w:hAnsi="Arial" w:cs="Arial"/>
          <w:sz w:val="24"/>
          <w:szCs w:val="24"/>
        </w:rPr>
        <w:t>, а также повышение спортивного мастерства</w:t>
      </w:r>
      <w:r w:rsidRPr="00102C27">
        <w:rPr>
          <w:rFonts w:ascii="Arial" w:hAnsi="Arial" w:cs="Arial"/>
          <w:sz w:val="24"/>
          <w:szCs w:val="24"/>
        </w:rPr>
        <w:t>.</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Приоритетным направлением в работе Управления по спорту Администрации города Норильска (далее - Управление) является привлечение максимального числа населения к систематическим занятиям физической культурой и спортом, а также планомерная работа по дальнейшему развитию физкультурно-оздоровительной работы по месту жительства населения муниципального образования город Норильск и осуществление принципа доступности физкультурно-оздоровительных услуг для всех слоев населения, а также создание условий для подготовки спортивного резерва.</w:t>
      </w:r>
    </w:p>
    <w:p w:rsidR="004A1D00" w:rsidRPr="00102C27" w:rsidRDefault="00C10ADC" w:rsidP="004A1D00">
      <w:pPr>
        <w:pStyle w:val="ConsPlusNormal"/>
        <w:ind w:firstLine="709"/>
        <w:jc w:val="both"/>
        <w:rPr>
          <w:rFonts w:ascii="Arial" w:hAnsi="Arial" w:cs="Arial"/>
          <w:sz w:val="24"/>
          <w:szCs w:val="24"/>
        </w:rPr>
      </w:pPr>
      <w:r w:rsidRPr="00102C27">
        <w:rPr>
          <w:rFonts w:ascii="Arial" w:hAnsi="Arial" w:cs="Arial"/>
          <w:sz w:val="24"/>
          <w:szCs w:val="24"/>
        </w:rPr>
        <w:t>По состоянию на 01.11.2024</w:t>
      </w:r>
      <w:r w:rsidR="004A1D00" w:rsidRPr="00102C27">
        <w:rPr>
          <w:rFonts w:ascii="Arial" w:hAnsi="Arial" w:cs="Arial"/>
          <w:sz w:val="24"/>
          <w:szCs w:val="24"/>
        </w:rPr>
        <w:t xml:space="preserve"> инфраструктуру физической культуры и спорта на территории муниципального образования город Норильск составляют:</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1. 6 муни</w:t>
      </w:r>
      <w:r w:rsidR="00C10ADC" w:rsidRPr="00102C27">
        <w:rPr>
          <w:rFonts w:ascii="Arial" w:hAnsi="Arial" w:cs="Arial"/>
          <w:sz w:val="24"/>
          <w:szCs w:val="24"/>
        </w:rPr>
        <w:t>ципальных спортивных учреждений</w:t>
      </w:r>
      <w:r w:rsidRPr="00102C27">
        <w:rPr>
          <w:rFonts w:ascii="Arial" w:hAnsi="Arial" w:cs="Arial"/>
          <w:sz w:val="24"/>
          <w:szCs w:val="24"/>
        </w:rPr>
        <w:t>:</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xml:space="preserve">- МБУ «Дворец спорта «Арктика» («Крытый каток «Льдинка», «Дворец спорта </w:t>
      </w:r>
      <w:r w:rsidRPr="00102C27">
        <w:rPr>
          <w:rFonts w:ascii="Arial" w:hAnsi="Arial" w:cs="Arial"/>
          <w:sz w:val="24"/>
          <w:szCs w:val="24"/>
        </w:rPr>
        <w:lastRenderedPageBreak/>
        <w:t xml:space="preserve">«Арктика» корпуса № 1, № 2, Плавательный бассейн (город Норильск), Плавательный </w:t>
      </w:r>
      <w:r w:rsidR="00C10ADC" w:rsidRPr="00102C27">
        <w:rPr>
          <w:rFonts w:ascii="Arial" w:hAnsi="Arial" w:cs="Arial"/>
          <w:sz w:val="24"/>
          <w:szCs w:val="24"/>
        </w:rPr>
        <w:t>бассейн (городской поселок</w:t>
      </w:r>
      <w:r w:rsidRPr="00102C27">
        <w:rPr>
          <w:rFonts w:ascii="Arial" w:hAnsi="Arial" w:cs="Arial"/>
          <w:sz w:val="24"/>
          <w:szCs w:val="24"/>
        </w:rPr>
        <w:t xml:space="preserve"> Снежногорск);</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МБУ «Спортивный комплекс «Талнах» (Культурно-оздоровительный центр «Талнах», Плавательный бассейн, Спортивный зал «Горняк», Спортивный зал «Восток», Крытый каток «Умка», Спортивно-туристический комплекс «Гора Отдельная», Спортивный зал «Солнышко», Физкультурно-оздоровительный комплекс «Солнышко»);</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МБУ «Лыжная база «Оль-Гуль»;</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МБУ «Спортивный комплекс «Кайеркан» (Дом спорта, Ледовый Дворец спорта, Плавательный бассейн);</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МБУ «Дом спорта «БОКМО» (Дом спорта, Спортивный зал «Геркулес», Дом физической культуры);</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МБУ «Стадион «Заполярник».</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2. 9 муниципальных бюджетных учреждений дополнительного образования (спортивные школы) (далее – МБУ ДО (СШ)), в которых проводятся учебно-тренировочные занятия по дополнительным образовательным программам спортивной подготовки и дополнительным общеразвивающим программам в области физической культуры и спорта для детей в возрасте 5-18 лет.</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3. Ведомственные спортивные сооружения, в основном, спортивные залы, расположенные на базе предприятий группы ПАО ГМК «Норильский никель».</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4. Частные спортивные коммерческие центры и залы, предоставляющие услуги фитнеса, тренажерных залов и сопутствующие услуги.</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Кроме того, все общеобразовательные учреждения муниципального образования город Норильск имеют физкультурные залы, на базе которых проводятся занятия в соответствии с учебным планом, а в свободное время используются для занятий спортивных групп и секций.</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Представители 61 Спортивной федерации и клубов занимаются на площадях спортивных, общеобразовательных учреждений, предприятий и организаций различных форм собственности, расположенных на территории муниципального образования город Норильск.</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xml:space="preserve">Количество населения, регулярно занимающегося физической культурой и спортом </w:t>
      </w:r>
      <w:r w:rsidR="00834650" w:rsidRPr="00102C27">
        <w:rPr>
          <w:rFonts w:ascii="Arial" w:hAnsi="Arial" w:cs="Arial"/>
          <w:sz w:val="24"/>
          <w:szCs w:val="24"/>
        </w:rPr>
        <w:t xml:space="preserve">по итогам 2023 года </w:t>
      </w:r>
      <w:r w:rsidRPr="00102C27">
        <w:rPr>
          <w:rFonts w:ascii="Arial" w:hAnsi="Arial" w:cs="Arial"/>
          <w:sz w:val="24"/>
          <w:szCs w:val="24"/>
        </w:rPr>
        <w:t>состав</w:t>
      </w:r>
      <w:r w:rsidR="00834650" w:rsidRPr="00102C27">
        <w:rPr>
          <w:rFonts w:ascii="Arial" w:hAnsi="Arial" w:cs="Arial"/>
          <w:sz w:val="24"/>
          <w:szCs w:val="24"/>
        </w:rPr>
        <w:t>ило 85 574</w:t>
      </w:r>
      <w:r w:rsidRPr="00102C27">
        <w:rPr>
          <w:rFonts w:ascii="Arial" w:hAnsi="Arial" w:cs="Arial"/>
          <w:sz w:val="24"/>
          <w:szCs w:val="24"/>
        </w:rPr>
        <w:t xml:space="preserve"> человека (</w:t>
      </w:r>
      <w:r w:rsidR="00834650" w:rsidRPr="00102C27">
        <w:rPr>
          <w:rFonts w:ascii="Arial" w:hAnsi="Arial" w:cs="Arial"/>
          <w:sz w:val="24"/>
          <w:szCs w:val="24"/>
        </w:rPr>
        <w:t>в возрасте от 3 до 79 лет</w:t>
      </w:r>
      <w:r w:rsidRPr="00102C27">
        <w:rPr>
          <w:rFonts w:ascii="Arial" w:hAnsi="Arial" w:cs="Arial"/>
          <w:sz w:val="24"/>
          <w:szCs w:val="24"/>
        </w:rPr>
        <w:t>)</w:t>
      </w:r>
      <w:r w:rsidR="00834650" w:rsidRPr="00102C27">
        <w:rPr>
          <w:rFonts w:ascii="Arial" w:hAnsi="Arial" w:cs="Arial"/>
          <w:sz w:val="24"/>
          <w:szCs w:val="24"/>
        </w:rPr>
        <w:t>, что составляет 50,9</w:t>
      </w:r>
      <w:r w:rsidRPr="00102C27">
        <w:rPr>
          <w:rFonts w:ascii="Arial" w:hAnsi="Arial" w:cs="Arial"/>
          <w:sz w:val="24"/>
          <w:szCs w:val="24"/>
        </w:rPr>
        <w:t>% от общей численности населения</w:t>
      </w:r>
      <w:r w:rsidR="00834650" w:rsidRPr="00102C27">
        <w:rPr>
          <w:rFonts w:ascii="Arial" w:hAnsi="Arial" w:cs="Arial"/>
          <w:sz w:val="24"/>
          <w:szCs w:val="24"/>
        </w:rPr>
        <w:t xml:space="preserve"> (в возрасте от 3 до 79 лет)</w:t>
      </w:r>
      <w:r w:rsidRPr="00102C27">
        <w:rPr>
          <w:rFonts w:ascii="Arial" w:hAnsi="Arial" w:cs="Arial"/>
          <w:sz w:val="24"/>
          <w:szCs w:val="24"/>
        </w:rPr>
        <w:t>.</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Неотъемлемым направлением деятельности по развитию физической культуры и спорта является организация и проведение спортивно-массовых мероприятий. Ежегодно на муниципальном уровне проводится около 500 спортивно-массовых, физкультурно-оздоровительных мероприятий, в которых принимают участие около 70 000 человек различных возрастных и социальных групп.</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Большое внимание уделяется физкультурно-оздоровительной и спортивно-массовой работе среди школьников, учащейся молодежи, в трудовых коллективах, среди лиц с ограниченными возможностями здоровья и ветеранов спорта, организации досуга для населения по месту жительства в районах города Норильска. Ведется работа по пропаганде здорового образа жизни, совершенствованию материально-технической базы муниципальных бюджетных спортивных учреждений, популяризации различных видов спорта.</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Отдельным направлением развития отрасли спорта является физкультурная и спортивная работа с инвалидами и лицами с ограниченными возможностями здоровья, направленная на реабилитацию и социальную адаптацию средствами физической культуры и спорта.</w:t>
      </w:r>
    </w:p>
    <w:p w:rsidR="0083465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В соответствии с Федеральным проектом «Спорт - норма жизни» национального проекта «Демография», Указом Президента Российской Фе</w:t>
      </w:r>
      <w:r w:rsidR="00834650" w:rsidRPr="00102C27">
        <w:rPr>
          <w:rFonts w:ascii="Arial" w:hAnsi="Arial" w:cs="Arial"/>
          <w:sz w:val="24"/>
          <w:szCs w:val="24"/>
        </w:rPr>
        <w:t>дерации от 07.05.2024</w:t>
      </w:r>
      <w:r w:rsidRPr="00102C27">
        <w:rPr>
          <w:rFonts w:ascii="Arial" w:hAnsi="Arial" w:cs="Arial"/>
          <w:sz w:val="24"/>
          <w:szCs w:val="24"/>
        </w:rPr>
        <w:t xml:space="preserve"> № </w:t>
      </w:r>
      <w:r w:rsidR="00834650" w:rsidRPr="00102C27">
        <w:rPr>
          <w:rFonts w:ascii="Arial" w:hAnsi="Arial" w:cs="Arial"/>
          <w:sz w:val="24"/>
          <w:szCs w:val="24"/>
        </w:rPr>
        <w:t>309</w:t>
      </w:r>
      <w:r w:rsidRPr="00102C27">
        <w:rPr>
          <w:rFonts w:ascii="Arial" w:hAnsi="Arial" w:cs="Arial"/>
          <w:sz w:val="24"/>
          <w:szCs w:val="24"/>
        </w:rPr>
        <w:t xml:space="preserve"> «О национальных целях развития Российской Федерации на период до 2030 года</w:t>
      </w:r>
      <w:r w:rsidR="00834650" w:rsidRPr="00102C27">
        <w:rPr>
          <w:rFonts w:ascii="Arial" w:hAnsi="Arial" w:cs="Arial"/>
          <w:sz w:val="24"/>
          <w:szCs w:val="24"/>
        </w:rPr>
        <w:t xml:space="preserve"> и на перспективу до 2036 года</w:t>
      </w:r>
      <w:r w:rsidRPr="00102C27">
        <w:rPr>
          <w:rFonts w:ascii="Arial" w:hAnsi="Arial" w:cs="Arial"/>
          <w:sz w:val="24"/>
          <w:szCs w:val="24"/>
        </w:rPr>
        <w:t xml:space="preserve">» предусматривается </w:t>
      </w:r>
      <w:r w:rsidR="00834650" w:rsidRPr="00102C27">
        <w:rPr>
          <w:rFonts w:ascii="Arial" w:hAnsi="Arial" w:cs="Arial"/>
          <w:sz w:val="24"/>
          <w:szCs w:val="24"/>
        </w:rPr>
        <w:t xml:space="preserve">повышение к 2030 году уровня удовлетворенности граждан условиями для занятий физической культурой и спортом. </w:t>
      </w:r>
    </w:p>
    <w:p w:rsidR="004A1D00" w:rsidRPr="00102C27" w:rsidRDefault="00834650" w:rsidP="004A1D00">
      <w:pPr>
        <w:pStyle w:val="ConsPlusNormal"/>
        <w:ind w:firstLine="709"/>
        <w:jc w:val="both"/>
        <w:rPr>
          <w:rFonts w:ascii="Arial" w:hAnsi="Arial" w:cs="Arial"/>
          <w:sz w:val="24"/>
          <w:szCs w:val="24"/>
        </w:rPr>
      </w:pPr>
      <w:r w:rsidRPr="00102C27">
        <w:rPr>
          <w:rFonts w:ascii="Arial" w:hAnsi="Arial" w:cs="Arial"/>
          <w:sz w:val="24"/>
          <w:szCs w:val="24"/>
        </w:rPr>
        <w:t>Достижение поставленных задач и обозначенных целей осуществляются за счет мер, принимаемых на государственном уровне. Основной мерой</w:t>
      </w:r>
      <w:r w:rsidR="004A1D00" w:rsidRPr="00102C27">
        <w:rPr>
          <w:rFonts w:ascii="Arial" w:hAnsi="Arial" w:cs="Arial"/>
          <w:sz w:val="24"/>
          <w:szCs w:val="24"/>
        </w:rPr>
        <w:t xml:space="preserve"> из них стало введение в действие с 01.09.2014 в Российской Федерации Всероссийского физкультурно-спортивного комплекса «Готов к труду и обороне» (ГТО) (далее – комплекс ГТО, ВСФК ГТО), главной целью данной меры является охват всего населения страны общим спортивным движением.</w:t>
      </w:r>
    </w:p>
    <w:p w:rsidR="004A1D00" w:rsidRPr="00102C27" w:rsidRDefault="004A1D00" w:rsidP="004A1D00">
      <w:pPr>
        <w:autoSpaceDE w:val="0"/>
        <w:autoSpaceDN w:val="0"/>
        <w:adjustRightInd w:val="0"/>
        <w:spacing w:after="0" w:line="240" w:lineRule="auto"/>
        <w:ind w:firstLine="709"/>
        <w:jc w:val="both"/>
        <w:rPr>
          <w:rFonts w:ascii="Arial" w:hAnsi="Arial" w:cs="Arial"/>
          <w:sz w:val="24"/>
          <w:szCs w:val="24"/>
        </w:rPr>
      </w:pPr>
      <w:r w:rsidRPr="00102C27">
        <w:rPr>
          <w:rFonts w:ascii="Arial" w:hAnsi="Arial" w:cs="Arial"/>
          <w:sz w:val="24"/>
          <w:szCs w:val="24"/>
        </w:rPr>
        <w:t>В соответствии с Постановлением Правительства Российской Федерации от 17.01.2023 № 33 «О внесении изменения в Положение о Всероссийском физкультурно-спортивном комплексе «Готов к труду и обороне» (ГТО)» с 23.03.2023 структура комплекса ГТО состоит из 18 ступеней и включает возрастные группы населения от 6 до 70 лет и старше, устанавливаются нормативы по трем уровням трудности, соответствующим золотому, серебряному и бронзовому знакам.</w:t>
      </w:r>
    </w:p>
    <w:p w:rsidR="004A1D00" w:rsidRPr="00102C27" w:rsidRDefault="004A1D00" w:rsidP="004A1D00">
      <w:pPr>
        <w:autoSpaceDE w:val="0"/>
        <w:autoSpaceDN w:val="0"/>
        <w:adjustRightInd w:val="0"/>
        <w:spacing w:after="0" w:line="240" w:lineRule="auto"/>
        <w:ind w:firstLine="709"/>
        <w:jc w:val="both"/>
        <w:rPr>
          <w:rFonts w:ascii="Arial" w:hAnsi="Arial" w:cs="Arial"/>
          <w:sz w:val="24"/>
          <w:szCs w:val="24"/>
        </w:rPr>
      </w:pPr>
      <w:r w:rsidRPr="00102C27">
        <w:rPr>
          <w:rFonts w:ascii="Arial" w:hAnsi="Arial" w:cs="Arial"/>
          <w:sz w:val="24"/>
          <w:szCs w:val="24"/>
        </w:rPr>
        <w:t>Нормативно - тестирующая часть комплекса ГТО предусматривает государственные требования к уровню физической подготовленности населения, включающие: виды испытаний и нормативы (обязательные и по выбору); требования к оценке уровня знаний и умений в области физической культуры и спорта; рекомендации к недельному двигательному режиму. Обязательные испытания направлены на определение уровня развития скоростных возможностей, выносливости, силы и гибкости. Указанные государственные требования утверждены Министерством спорта Российской Федерации по согласованию с Министерством образования и науки Российской Федерации, Министерством обороны и Минздравом.</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В соответствии с Указом Президента Российск</w:t>
      </w:r>
      <w:r w:rsidR="00D2655A" w:rsidRPr="00102C27">
        <w:rPr>
          <w:rFonts w:ascii="Arial" w:hAnsi="Arial" w:cs="Arial"/>
          <w:sz w:val="24"/>
          <w:szCs w:val="24"/>
        </w:rPr>
        <w:t>ой Федерации от 24.03.2014</w:t>
      </w:r>
      <w:r w:rsidRPr="00102C27">
        <w:rPr>
          <w:rFonts w:ascii="Arial" w:hAnsi="Arial" w:cs="Arial"/>
          <w:sz w:val="24"/>
          <w:szCs w:val="24"/>
        </w:rPr>
        <w:t xml:space="preserve"> № 172 «О Всероссийском физкультурно-спортивном комплексе «Готов к труду и обороне» (ГТО) в муниципальном образовании город Норильск с 01.09.2014 осуществляется поэтапное внедрение компле</w:t>
      </w:r>
      <w:r w:rsidR="00210A98" w:rsidRPr="00102C27">
        <w:rPr>
          <w:rFonts w:ascii="Arial" w:hAnsi="Arial" w:cs="Arial"/>
          <w:sz w:val="24"/>
          <w:szCs w:val="24"/>
        </w:rPr>
        <w:t>кса ГТО. Так, в соответствии с п</w:t>
      </w:r>
      <w:r w:rsidRPr="00102C27">
        <w:rPr>
          <w:rFonts w:ascii="Arial" w:hAnsi="Arial" w:cs="Arial"/>
          <w:sz w:val="24"/>
          <w:szCs w:val="24"/>
        </w:rPr>
        <w:t xml:space="preserve">остановлением Администрации города Норильска от 04.12.2015 № 581 </w:t>
      </w:r>
      <w:r w:rsidR="00210A98" w:rsidRPr="00102C27">
        <w:rPr>
          <w:rFonts w:ascii="Arial" w:hAnsi="Arial" w:cs="Arial"/>
          <w:sz w:val="24"/>
          <w:szCs w:val="24"/>
        </w:rPr>
        <w:t xml:space="preserve">«О Центре тестирования по оценке выполнения нормативов испытаний (тестов) всероссийского физкультурно-спортивного комплекса «Готов к труду и обороне» (ГТО) </w:t>
      </w:r>
      <w:r w:rsidRPr="00102C27">
        <w:rPr>
          <w:rFonts w:ascii="Arial" w:hAnsi="Arial" w:cs="Arial"/>
          <w:sz w:val="24"/>
          <w:szCs w:val="24"/>
        </w:rPr>
        <w:t>МБУ «Дворец спорта «Арктика» наделено правом по оценке выполнения нормативов испытаний (тестов) комплекса ГТО.</w:t>
      </w:r>
    </w:p>
    <w:p w:rsidR="004A1D00" w:rsidRPr="00102C27" w:rsidRDefault="00210A98" w:rsidP="004A1D00">
      <w:pPr>
        <w:pStyle w:val="ConsPlusNormal"/>
        <w:ind w:firstLine="709"/>
        <w:jc w:val="both"/>
        <w:rPr>
          <w:rFonts w:ascii="Arial" w:hAnsi="Arial" w:cs="Arial"/>
          <w:sz w:val="24"/>
          <w:szCs w:val="24"/>
        </w:rPr>
      </w:pPr>
      <w:r w:rsidRPr="00102C27">
        <w:rPr>
          <w:rFonts w:ascii="Arial" w:hAnsi="Arial" w:cs="Arial"/>
          <w:sz w:val="24"/>
          <w:szCs w:val="24"/>
        </w:rPr>
        <w:t>По состоянию на 01.11.2024</w:t>
      </w:r>
      <w:r w:rsidR="004A1D00" w:rsidRPr="00102C27">
        <w:rPr>
          <w:rFonts w:ascii="Arial" w:hAnsi="Arial" w:cs="Arial"/>
          <w:sz w:val="24"/>
          <w:szCs w:val="24"/>
        </w:rPr>
        <w:t xml:space="preserve"> года на территории проведены мероприятия по выполнению нормативов комплекса ГТО: Муниципальный этап Фестиваля ВФСК ГТО среди трудовых коллективов муниципального образования город Норильск, Весенний Фестиваль ВСФК ГТО среди обучающихся образовательных организаций муниципального образования город Норильск, Муниципальный этап Фестиваля ВФСК ГТО среди семейных команд муниципального образования город Норильск, Муниципальный этап Фестиваля ВФСК ГТО среди обучающихся образовательных организаций муниципального образования город Норильск, Заполярный фестиваль ВФСК ГТО среди руководителей и работников организаций муниципального образования город Норильск, Физкультурное мероприятие ВФСК ГТО «Выпускник» среди обучающихся 11 классов образовательных организаций муниципального образования город Норильск, Муниципальный этап Фестиваля ВФСК ГТО среди </w:t>
      </w:r>
      <w:r w:rsidR="008F49F1" w:rsidRPr="00102C27">
        <w:rPr>
          <w:rFonts w:ascii="Arial" w:hAnsi="Arial" w:cs="Arial"/>
          <w:sz w:val="24"/>
          <w:szCs w:val="24"/>
        </w:rPr>
        <w:t xml:space="preserve">взрослого населения </w:t>
      </w:r>
      <w:r w:rsidR="004A1D00" w:rsidRPr="00102C27">
        <w:rPr>
          <w:rFonts w:ascii="Arial" w:hAnsi="Arial" w:cs="Arial"/>
          <w:sz w:val="24"/>
          <w:szCs w:val="24"/>
        </w:rPr>
        <w:t xml:space="preserve">муниципального образования город Норильск, </w:t>
      </w:r>
      <w:r w:rsidR="004A1D00" w:rsidRPr="00102C27">
        <w:rPr>
          <w:rFonts w:ascii="Arial" w:hAnsi="Arial" w:cs="Arial"/>
          <w:bCs/>
          <w:iCs/>
          <w:sz w:val="24"/>
          <w:szCs w:val="24"/>
        </w:rPr>
        <w:t xml:space="preserve">Физкультурно-спортивное мероприятие «Северные игры ГТО» среди обучающихся </w:t>
      </w:r>
      <w:r w:rsidR="004A1D00" w:rsidRPr="00102C27">
        <w:rPr>
          <w:rFonts w:ascii="Arial" w:hAnsi="Arial" w:cs="Arial"/>
          <w:sz w:val="24"/>
          <w:szCs w:val="24"/>
        </w:rPr>
        <w:t>МБУ ДО (СШ)</w:t>
      </w:r>
      <w:r w:rsidR="004A1D00" w:rsidRPr="00102C27">
        <w:rPr>
          <w:rFonts w:ascii="Arial" w:hAnsi="Arial" w:cs="Arial"/>
          <w:bCs/>
          <w:iCs/>
          <w:sz w:val="24"/>
          <w:szCs w:val="24"/>
        </w:rPr>
        <w:t xml:space="preserve"> муниципального образования город Норильск. </w:t>
      </w:r>
    </w:p>
    <w:p w:rsidR="004A1D00" w:rsidRPr="00102C27" w:rsidRDefault="008F49F1" w:rsidP="004A1D00">
      <w:pPr>
        <w:spacing w:after="0" w:line="240" w:lineRule="auto"/>
        <w:ind w:firstLine="709"/>
        <w:jc w:val="both"/>
        <w:rPr>
          <w:rFonts w:ascii="Arial" w:hAnsi="Arial" w:cs="Arial"/>
          <w:bCs/>
          <w:sz w:val="24"/>
          <w:szCs w:val="24"/>
        </w:rPr>
      </w:pPr>
      <w:r w:rsidRPr="00102C27">
        <w:rPr>
          <w:rFonts w:ascii="Arial" w:hAnsi="Arial" w:cs="Arial"/>
          <w:bCs/>
          <w:sz w:val="24"/>
          <w:szCs w:val="24"/>
        </w:rPr>
        <w:t>По итогам 2023 года 806</w:t>
      </w:r>
      <w:r w:rsidR="004A1D00" w:rsidRPr="00102C27">
        <w:rPr>
          <w:rFonts w:ascii="Arial" w:hAnsi="Arial" w:cs="Arial"/>
          <w:bCs/>
          <w:sz w:val="24"/>
          <w:szCs w:val="24"/>
        </w:rPr>
        <w:t xml:space="preserve"> участников выполнили нормативы испытаний (тестов) </w:t>
      </w:r>
      <w:r w:rsidR="004A1D00" w:rsidRPr="00102C27">
        <w:rPr>
          <w:rFonts w:ascii="Arial" w:hAnsi="Arial" w:cs="Arial"/>
          <w:sz w:val="24"/>
          <w:szCs w:val="24"/>
        </w:rPr>
        <w:t>ВФСК ГТО</w:t>
      </w:r>
      <w:r w:rsidR="004A1D00" w:rsidRPr="00102C27">
        <w:rPr>
          <w:rFonts w:ascii="Arial" w:hAnsi="Arial" w:cs="Arial"/>
          <w:bCs/>
          <w:sz w:val="24"/>
          <w:szCs w:val="24"/>
        </w:rPr>
        <w:t xml:space="preserve"> на знак отличия, что </w:t>
      </w:r>
      <w:r w:rsidRPr="00102C27">
        <w:rPr>
          <w:rFonts w:ascii="Arial" w:hAnsi="Arial" w:cs="Arial"/>
          <w:bCs/>
          <w:sz w:val="24"/>
          <w:szCs w:val="24"/>
        </w:rPr>
        <w:t>составляет 69,13</w:t>
      </w:r>
      <w:r w:rsidR="004A1D00" w:rsidRPr="00102C27">
        <w:rPr>
          <w:rFonts w:ascii="Arial" w:hAnsi="Arial" w:cs="Arial"/>
          <w:bCs/>
          <w:sz w:val="24"/>
          <w:szCs w:val="24"/>
        </w:rPr>
        <w:t xml:space="preserve">% от общего числа принявших участие в Центре тестирования ГТО города Норильска. </w:t>
      </w:r>
      <w:r w:rsidRPr="00102C27">
        <w:rPr>
          <w:rFonts w:ascii="Arial" w:hAnsi="Arial" w:cs="Arial"/>
          <w:bCs/>
          <w:sz w:val="24"/>
          <w:szCs w:val="24"/>
        </w:rPr>
        <w:t>Всего в 2023 году приступило к выполнению нормативов 1166 человек.</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Несмотря на позитивную динамику развития массовой физической культуры и спорта в муниципальном образовании город Норильск сохраняют актуальность следующие проблемные вопросы:</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нехватка спортивных сооружений как крытых, так и плоскостных. Обеспеченность спортивными сооружениями территории по-прежнему на низком уровне;</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отсутствие во многих спортивных сооружениях капитального ремонта (в целом здания и сооружения находятся в удовлетворительном техническом состоянии, однако, отдельные санитарно-технические устройства сильно изношены и нуждаются в полной или частичной замене);</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неравномерная загрузка спортивных сооружений (специфика работы в одну смену общеобразовательных учреждений);</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дефицит высококвалифицированных кадров (тренерский и тренерско-преподавательский составы, управленческий корпус);</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отсутствие универсального игрового зала, приспособленного для проведения соревнований различного уровня с трибунами для размещения зрителей;</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низкий уровень оснащенности спортивных объектов безбарьерной средой для обеспечения беспрепятственного доступа лиц с ограниченными возможностями здоровья к занятиям физической культурой и спортом, а также ограниченное количество специализированного инвентаря для проведения занятий по адаптивной физической культуре;</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недостаток нормативно-правовой базы на федеральном, а, следовательно, региональном уровне, позволяющей осуществлять планомерное развитие физической культуры и спорта по месту жительства, среди студентов, трудящихся, лиц среднего и старшего возраста.</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Мерами, обеспечивающими повышение эффективности спортивно-массовой работы развития отрасли спорта муниципального образования город Норильск, являются:</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xml:space="preserve">- организация и проведение спартакиад среди обучающихся общеобразовательных учреждений; детей-сирот и детей, оставшихся без попечения родителей; учащихся образовательных организаций среднего профессионального образования; студентов образовательных организаций высшего образования, спортивных клубов; </w:t>
      </w:r>
      <w:r w:rsidR="008174DE" w:rsidRPr="00102C27">
        <w:rPr>
          <w:rFonts w:ascii="Arial" w:hAnsi="Arial" w:cs="Arial"/>
          <w:sz w:val="24"/>
          <w:szCs w:val="24"/>
        </w:rPr>
        <w:t>работников государственных, муниципальных учреждений и предприятий</w:t>
      </w:r>
      <w:r w:rsidRPr="00102C27">
        <w:rPr>
          <w:rFonts w:ascii="Arial" w:hAnsi="Arial" w:cs="Arial"/>
          <w:sz w:val="24"/>
          <w:szCs w:val="24"/>
        </w:rPr>
        <w:t>; обеспечение организации и проведения чемпионатов и первенств муниципального образования город Норильск по различным видам спорта, подготовки и участия ведущих спортсменов муниципального образования город Норильск в краевых, всероссийский и международных соревнованиях в соответствии с календарным планом официальных физкультурных мероприятий и спортивных мероприятий Красноярского края;</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проведение массовых стартов («Лыжня России», «Легкоатлетический пробег 1945», «Кросс Нации» и иных спортивно-массовых мероприятий);</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организация физкультурно-оздоровительных мероприятий для лиц пожилого возраста, ветеранов спорта, лиц с ограниченными возможностями здоровья;</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развитие кадрового потенциала в области физической культуры и спорта путем проведения смотра-конкурса «Лучший тренер года», «Лучший спортсмен года», обеспечение участия ведущих тренеров, тренеров-преподавателей и специалистов в семинарах, проводимых министерством спорта Красноярского края;</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развитие материально-технической базы муниципальных учреждений физической культуры и спорта в муниципальном образовании город Норильск через реализацию краевых субсидий, а также путем строительства современных объектов спорта и др.;</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xml:space="preserve">- пропаганда физической культуры и спорта, здорового образа жизни путем формирования единого информационного поля через публикацию на официальном сайте муниципального образования город Норильск, официальных страницах в социальных сетях Управления, подведомственных учреждений, организацию встреч известных спортсменов муниципального образования город Норильск, </w:t>
      </w:r>
      <w:r w:rsidR="008174DE" w:rsidRPr="00102C27">
        <w:rPr>
          <w:rFonts w:ascii="Arial" w:hAnsi="Arial" w:cs="Arial"/>
          <w:sz w:val="24"/>
          <w:szCs w:val="24"/>
        </w:rPr>
        <w:t>Красноярского края, Российской Федерации</w:t>
      </w:r>
      <w:r w:rsidRPr="00102C27">
        <w:rPr>
          <w:rFonts w:ascii="Arial" w:hAnsi="Arial" w:cs="Arial"/>
          <w:sz w:val="24"/>
          <w:szCs w:val="24"/>
        </w:rPr>
        <w:t xml:space="preserve"> с детьми, подростками и молодежью.</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Реализация комплекса программных мероприятий приведет к росту интереса населения к занятиям физической культурой и спортом, ведению здорового образа жизни и позволит решить цели и задачи МП.</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Актуальность МП обусловлена необходимостью разработки и скорейшего принятия комплекса правовых, финансовых, организационных и информационно-пропагандистских мер, способных содействовать решению существующих проблем и тем самым вывести на качественно новый уровень развитие массовой физической культуры и спорта в муниципальном образовании город Норильск.</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Настоящая МП является комплексом мероприятий по развитию физической культуры и спорта, пропаганде здорового образа жизни, предусматривающим объединение усилий органов местного самоуправления муниципального образования город Норильск с физкультурно-спортивными и общественными организациями, предприятиями, учреждениями независимо от организационно-правовых форм и форм собственности, а также с отдельными гражданами.</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Основой программного подхода является распределение финансовых ресурсов отрасли по сформулированным задачам, а также установление приоритетов в реализации мероприятий.</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Основной возможный риск реализации МП - финансовый, связанный с возможными кризисными явлениями в российской экономике, который может привести к снижению объемов финансирования программных мероприятий.</w:t>
      </w:r>
    </w:p>
    <w:p w:rsidR="004A1D00" w:rsidRPr="00102C27" w:rsidRDefault="004A1D00" w:rsidP="00D2655A">
      <w:pPr>
        <w:pStyle w:val="ConsPlusNormal"/>
        <w:ind w:firstLine="709"/>
        <w:jc w:val="both"/>
        <w:rPr>
          <w:rFonts w:ascii="Arial" w:hAnsi="Arial" w:cs="Arial"/>
          <w:sz w:val="24"/>
          <w:szCs w:val="24"/>
        </w:rPr>
      </w:pPr>
      <w:r w:rsidRPr="00102C27">
        <w:rPr>
          <w:rFonts w:ascii="Arial" w:hAnsi="Arial" w:cs="Arial"/>
          <w:sz w:val="24"/>
          <w:szCs w:val="24"/>
        </w:rPr>
        <w:t>Другим возможным риском по выполнению мероприятий МП в полном объеме могут стать внешние факторы, например, сезонные эпидемиологические обострения, в результате которых спортивные учреждения могут быть временно закрыты, и отменено проведение спортивно-массовых и физкультурных мероприятий.</w:t>
      </w:r>
    </w:p>
    <w:p w:rsidR="004A1D00" w:rsidRPr="00102C27" w:rsidRDefault="004A1D00" w:rsidP="004A1D00">
      <w:pPr>
        <w:pStyle w:val="ConsPlusNormal"/>
        <w:jc w:val="both"/>
        <w:rPr>
          <w:rFonts w:ascii="Arial" w:hAnsi="Arial" w:cs="Arial"/>
          <w:sz w:val="24"/>
          <w:szCs w:val="24"/>
        </w:rPr>
      </w:pPr>
    </w:p>
    <w:p w:rsidR="004A1D00" w:rsidRPr="00102C27" w:rsidRDefault="004A1D00" w:rsidP="004A1D00">
      <w:pPr>
        <w:pStyle w:val="ConsPlusTitle"/>
        <w:jc w:val="center"/>
        <w:outlineLvl w:val="1"/>
        <w:rPr>
          <w:rFonts w:ascii="Arial" w:hAnsi="Arial" w:cs="Arial"/>
          <w:b w:val="0"/>
          <w:sz w:val="24"/>
          <w:szCs w:val="24"/>
        </w:rPr>
      </w:pPr>
      <w:r w:rsidRPr="00102C27">
        <w:rPr>
          <w:rFonts w:ascii="Arial" w:hAnsi="Arial" w:cs="Arial"/>
          <w:b w:val="0"/>
          <w:sz w:val="24"/>
          <w:szCs w:val="24"/>
        </w:rPr>
        <w:t>3. ЦЕЛИ, ЗАДАЧИ И ПРОГРАММЫ</w:t>
      </w:r>
    </w:p>
    <w:p w:rsidR="004A1D00" w:rsidRPr="00102C27" w:rsidRDefault="004A1D00" w:rsidP="004A1D00">
      <w:pPr>
        <w:pStyle w:val="ConsPlusNormal"/>
        <w:jc w:val="both"/>
        <w:rPr>
          <w:rFonts w:ascii="Arial" w:hAnsi="Arial" w:cs="Arial"/>
          <w:sz w:val="24"/>
          <w:szCs w:val="24"/>
        </w:rPr>
      </w:pP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Целями МП являются:</w:t>
      </w:r>
    </w:p>
    <w:p w:rsidR="004A1D00" w:rsidRPr="00102C27" w:rsidRDefault="004A1D00" w:rsidP="004A1D00">
      <w:pPr>
        <w:pStyle w:val="ConsPlusNormal"/>
        <w:tabs>
          <w:tab w:val="left" w:pos="1134"/>
        </w:tabs>
        <w:ind w:firstLine="709"/>
        <w:jc w:val="both"/>
        <w:rPr>
          <w:rFonts w:ascii="Arial" w:hAnsi="Arial" w:cs="Arial"/>
          <w:sz w:val="24"/>
          <w:szCs w:val="24"/>
        </w:rPr>
      </w:pPr>
      <w:r w:rsidRPr="00102C27">
        <w:rPr>
          <w:rFonts w:ascii="Arial" w:hAnsi="Arial" w:cs="Arial"/>
          <w:sz w:val="24"/>
          <w:szCs w:val="24"/>
        </w:rPr>
        <w:t>1. Создание условий для вовлечения всех слоев населения муниципального образования город Норильск в систематические занятия физической культурой и спортом.</w:t>
      </w:r>
    </w:p>
    <w:p w:rsidR="004A1D00" w:rsidRPr="00102C27" w:rsidRDefault="004A1D00" w:rsidP="004A1D00">
      <w:pPr>
        <w:pStyle w:val="ConsPlusNormal"/>
        <w:tabs>
          <w:tab w:val="left" w:pos="1134"/>
        </w:tabs>
        <w:ind w:firstLine="709"/>
        <w:jc w:val="both"/>
        <w:rPr>
          <w:rFonts w:ascii="Arial" w:hAnsi="Arial" w:cs="Arial"/>
          <w:sz w:val="24"/>
          <w:szCs w:val="24"/>
        </w:rPr>
      </w:pPr>
      <w:r w:rsidRPr="00102C27">
        <w:rPr>
          <w:rFonts w:ascii="Arial" w:hAnsi="Arial" w:cs="Arial"/>
          <w:sz w:val="24"/>
          <w:szCs w:val="24"/>
        </w:rPr>
        <w:t>2. Повышение безопасности поведения на дорогах среди обучающихся общеобразовательных учреждений (до 01.01.2024 года).</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Для достижения указанных целей определены следующие задачи МП:</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1. Обеспечение условий для развития физической культуры и массового спорта на территории.</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2. Создание условий для формирования системы спортивной подготовки и подготовки спортивного резерва.</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3. Обеспечение дополнительного образования в сфере безопасности дорожного движения обучающимися общеобразовательных учреждений (до 01.01.2024 года).</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4. Создание условий для устойчивого функционирования и развития отрасли «Спорт».</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Реализация МП предусматр</w:t>
      </w:r>
      <w:r w:rsidR="0078118F" w:rsidRPr="00102C27">
        <w:rPr>
          <w:rFonts w:ascii="Arial" w:hAnsi="Arial" w:cs="Arial"/>
          <w:sz w:val="24"/>
          <w:szCs w:val="24"/>
        </w:rPr>
        <w:t>ивается на период с 2017 по 2027</w:t>
      </w:r>
      <w:r w:rsidRPr="00102C27">
        <w:rPr>
          <w:rFonts w:ascii="Arial" w:hAnsi="Arial" w:cs="Arial"/>
          <w:sz w:val="24"/>
          <w:szCs w:val="24"/>
        </w:rPr>
        <w:t xml:space="preserve"> годы.</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МП включает в себя 3 подпрограммы:</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подпрограмма № 1 «Развитие массовой физической культуры и спорта» (приложение № 1 к данной Программе), которая направлена на решение задач 1, 4;</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подпрограмма № 2 «Развитие детско-юношеского спорта и системы спортивной подготовки» (приложение № 2 к данной Программе), которая направлена на решение задачи 2;</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подпрограмма № 3 «Обеспечение условий реализации муниципальной Программы и прочие мероприятия» (приложение № 3 к данной Программе), которая направлена на решение задачи 3.</w:t>
      </w:r>
    </w:p>
    <w:p w:rsidR="004A1D00" w:rsidRPr="00102C27" w:rsidRDefault="004A1D00" w:rsidP="004A1D00">
      <w:pPr>
        <w:pStyle w:val="ConsPlusNormal"/>
        <w:jc w:val="both"/>
        <w:rPr>
          <w:rFonts w:ascii="Arial" w:hAnsi="Arial" w:cs="Arial"/>
          <w:sz w:val="24"/>
          <w:szCs w:val="24"/>
        </w:rPr>
      </w:pPr>
    </w:p>
    <w:p w:rsidR="0078118F" w:rsidRPr="00102C27" w:rsidRDefault="0078118F" w:rsidP="004A1D00">
      <w:pPr>
        <w:pStyle w:val="ConsPlusNormal"/>
        <w:jc w:val="both"/>
        <w:rPr>
          <w:rFonts w:ascii="Arial" w:hAnsi="Arial" w:cs="Arial"/>
          <w:sz w:val="24"/>
          <w:szCs w:val="24"/>
        </w:rPr>
      </w:pPr>
    </w:p>
    <w:p w:rsidR="004A1D00" w:rsidRPr="00102C27" w:rsidRDefault="004A1D00" w:rsidP="004A1D00">
      <w:pPr>
        <w:pStyle w:val="ConsPlusTitle"/>
        <w:jc w:val="center"/>
        <w:outlineLvl w:val="1"/>
        <w:rPr>
          <w:rFonts w:ascii="Arial" w:hAnsi="Arial" w:cs="Arial"/>
          <w:b w:val="0"/>
          <w:sz w:val="24"/>
          <w:szCs w:val="24"/>
        </w:rPr>
      </w:pPr>
      <w:r w:rsidRPr="00102C27">
        <w:rPr>
          <w:rFonts w:ascii="Arial" w:hAnsi="Arial" w:cs="Arial"/>
          <w:b w:val="0"/>
          <w:sz w:val="24"/>
          <w:szCs w:val="24"/>
        </w:rPr>
        <w:t>4. МЕХАНИЗМ РЕАЛИЗАЦИИ МП</w:t>
      </w:r>
    </w:p>
    <w:p w:rsidR="004A1D00" w:rsidRPr="00102C27" w:rsidRDefault="004A1D00" w:rsidP="004A1D00">
      <w:pPr>
        <w:pStyle w:val="ConsPlusNormal"/>
        <w:jc w:val="both"/>
        <w:rPr>
          <w:rFonts w:ascii="Arial" w:hAnsi="Arial" w:cs="Arial"/>
          <w:sz w:val="24"/>
          <w:szCs w:val="24"/>
        </w:rPr>
      </w:pP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Управление является ответственным за:</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ход и конечные результаты реализации МП, рациональное использование выделяемых на ее выполнение финансовых средств, определяет формы и методы управления реализацией МП;</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своевременную реализацию МП;</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формирование предложений по финансированию МП в очередном финансовом году и плановом периоде для включения в проект местного бюджета;</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обеспечение взаимодействия между исполнителями отдельных мероприятий МП и координации их действий;</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внесение предложений о привлечении дополнительных источников финансирования мероприятий МП в случае уменьшения финансирования из местного бюджета, предложений по ускорению реализации МП;</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ежегодное внесение в установленном порядке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w:t>
      </w:r>
      <w:r w:rsidR="0078118F" w:rsidRPr="00102C27">
        <w:rPr>
          <w:rFonts w:ascii="Arial" w:hAnsi="Arial" w:cs="Arial"/>
          <w:sz w:val="24"/>
          <w:szCs w:val="24"/>
        </w:rPr>
        <w:t>ыполнения мероприятий, участие</w:t>
      </w:r>
      <w:r w:rsidRPr="00102C27">
        <w:rPr>
          <w:rFonts w:ascii="Arial" w:hAnsi="Arial" w:cs="Arial"/>
          <w:sz w:val="24"/>
          <w:szCs w:val="24"/>
        </w:rPr>
        <w:t xml:space="preserve"> в обсуждении вопросов, связанных с реализацией и финансированием МП;</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сбор, систематизацию и обобщение аналитической информации о реализации программных мероприятий, осуществление мониторинга результатов реализации программных мероприятий.</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Прогноз сводных показателей муниципальных заданий на оказание муниципальных услуг, оказываемых в рамках исполнения МП, представлен в приложении № 4 к МП.</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Механизм реализации мероприятий МП изложен в паспортах конкретных подпрограмм.</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В МП могут вноситься изменения с учетом возникновения проблем и изменения приоритетов в реформировании экономики муниципального образования город Норильск.</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Постановка цели МП и формирование механизма ее достижения осуществляется в соответствии со следующими законодательными актами:</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Федеральным законом от 04.12.2007 № 329-ФЗ «О физической культуре и спорте в Российской Федерации»;</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Федеральным проектом «Спорт-норма жизни» национального проекта «Демография»;</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Указом Президента Российской Федерации от 24.03.2014 № 172 «О Всероссийском физкультурно-спортивном комплексе «Готов к труду и обороне» (ГТО)»;</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Постановлением Правительства Российской Федерации от 30.09.2021 № 1661 «Об утверждении государственной программы Российской Федерации «Развитие физической культуры и спорта» и о признании утратившими силу некоторых актов и отдельных положений некоторых актов Правительства Российской Федерации»;</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Распоряжением Правительства Российской Федерации от 24.11.2020 № 3081-р «О Стратегии развития физической культуры и спорта в Российской Федерации на период до 2030 года»;</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Приказом Министерства спорта Российской Федерации от 03.08.2022 № 634 «Об особенностях организации и осуществления образовательной деятельности по дополнительным образовательным программам спортивной подготовки»;</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Приказом Министерства спорта Российской Федерации от 30.10.2015 № 999 «Об утверждении требований к обеспечению подготовки спортивного резерва для спортивных сборных команд Российской Федерации»;</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Законом Красноярского края от 21.12.2010 № 11-5566 «О физической культуре и спорте в Красноярском крае».</w:t>
      </w:r>
    </w:p>
    <w:p w:rsidR="004A1D00" w:rsidRPr="00102C27" w:rsidRDefault="004A1D00" w:rsidP="004A1D00">
      <w:pPr>
        <w:pStyle w:val="ConsPlusTitle"/>
        <w:jc w:val="center"/>
        <w:outlineLvl w:val="1"/>
        <w:rPr>
          <w:rFonts w:ascii="Arial" w:hAnsi="Arial" w:cs="Arial"/>
          <w:b w:val="0"/>
          <w:sz w:val="24"/>
          <w:szCs w:val="24"/>
        </w:rPr>
      </w:pPr>
      <w:r w:rsidRPr="00102C27">
        <w:rPr>
          <w:rFonts w:ascii="Arial" w:hAnsi="Arial" w:cs="Arial"/>
          <w:b w:val="0"/>
          <w:sz w:val="24"/>
          <w:szCs w:val="24"/>
        </w:rPr>
        <w:t>5. РЕСУРСНОЕ ОБЕСПЕЧЕНИЕ МП</w:t>
      </w:r>
    </w:p>
    <w:p w:rsidR="004A1D00" w:rsidRPr="00102C27" w:rsidRDefault="004A1D00" w:rsidP="004A1D00">
      <w:pPr>
        <w:pStyle w:val="ConsPlusNormal"/>
        <w:ind w:firstLine="709"/>
        <w:jc w:val="both"/>
        <w:rPr>
          <w:rFonts w:ascii="Arial" w:hAnsi="Arial" w:cs="Arial"/>
          <w:sz w:val="24"/>
          <w:szCs w:val="24"/>
        </w:rPr>
      </w:pP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Распределение расходов по</w:t>
      </w:r>
      <w:r w:rsidR="0078118F" w:rsidRPr="00102C27">
        <w:rPr>
          <w:rFonts w:ascii="Arial" w:hAnsi="Arial" w:cs="Arial"/>
          <w:sz w:val="24"/>
          <w:szCs w:val="24"/>
        </w:rPr>
        <w:t xml:space="preserve"> программным мероприятиям с 2024 по 2027</w:t>
      </w:r>
      <w:r w:rsidRPr="00102C27">
        <w:rPr>
          <w:rFonts w:ascii="Arial" w:hAnsi="Arial" w:cs="Arial"/>
          <w:sz w:val="24"/>
          <w:szCs w:val="24"/>
        </w:rPr>
        <w:t xml:space="preserve"> годы приведено в приложении № 5 к МП с указанием главных распорядителей бюджетных средств, объемов и источников финансирования с разбивкой по годам.</w:t>
      </w:r>
    </w:p>
    <w:p w:rsidR="004A1D00" w:rsidRPr="00102C27" w:rsidRDefault="004A1D00" w:rsidP="004A1D00">
      <w:pPr>
        <w:pStyle w:val="ConsPlusNormal"/>
        <w:jc w:val="both"/>
        <w:rPr>
          <w:rFonts w:ascii="Arial" w:hAnsi="Arial" w:cs="Arial"/>
          <w:sz w:val="24"/>
          <w:szCs w:val="24"/>
        </w:rPr>
      </w:pPr>
    </w:p>
    <w:p w:rsidR="004A1D00" w:rsidRPr="00102C27" w:rsidRDefault="004A1D00" w:rsidP="004A1D00">
      <w:pPr>
        <w:pStyle w:val="ConsPlusTitle"/>
        <w:jc w:val="center"/>
        <w:outlineLvl w:val="1"/>
        <w:rPr>
          <w:rFonts w:ascii="Arial" w:hAnsi="Arial" w:cs="Arial"/>
          <w:b w:val="0"/>
          <w:sz w:val="24"/>
          <w:szCs w:val="24"/>
        </w:rPr>
      </w:pPr>
      <w:r w:rsidRPr="00102C27">
        <w:rPr>
          <w:rFonts w:ascii="Arial" w:hAnsi="Arial" w:cs="Arial"/>
          <w:b w:val="0"/>
          <w:sz w:val="24"/>
          <w:szCs w:val="24"/>
        </w:rPr>
        <w:t>6. ИНДИКАТОРЫ РЕЗУЛЬТАТИВНОСТИ МП</w:t>
      </w:r>
    </w:p>
    <w:p w:rsidR="004A1D00" w:rsidRPr="00102C27" w:rsidRDefault="004A1D00" w:rsidP="004A1D00">
      <w:pPr>
        <w:pStyle w:val="ConsPlusNormal"/>
        <w:jc w:val="both"/>
        <w:rPr>
          <w:rFonts w:ascii="Arial" w:hAnsi="Arial" w:cs="Arial"/>
          <w:sz w:val="24"/>
          <w:szCs w:val="24"/>
        </w:rPr>
      </w:pP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Значения целевых индикаторов результативности (показателей) МП по годам с указанием мероприятий, влияющих на их выполнение, приведены в приложении № 6 к МП.</w:t>
      </w:r>
    </w:p>
    <w:p w:rsidR="00736FC1" w:rsidRPr="00102C27"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102C27" w:rsidRDefault="00736FC1" w:rsidP="00736FC1">
      <w:pPr>
        <w:widowControl w:val="0"/>
        <w:autoSpaceDE w:val="0"/>
        <w:autoSpaceDN w:val="0"/>
        <w:spacing w:after="0" w:line="240" w:lineRule="auto"/>
        <w:ind w:firstLine="709"/>
        <w:jc w:val="both"/>
        <w:rPr>
          <w:rFonts w:ascii="Arial" w:hAnsi="Arial" w:cs="Arial"/>
          <w:sz w:val="24"/>
          <w:szCs w:val="24"/>
        </w:rPr>
      </w:pPr>
    </w:p>
    <w:p w:rsidR="00706ABF" w:rsidRPr="00102C27" w:rsidRDefault="00706ABF" w:rsidP="00744447">
      <w:pPr>
        <w:widowControl w:val="0"/>
        <w:autoSpaceDE w:val="0"/>
        <w:autoSpaceDN w:val="0"/>
        <w:spacing w:after="0" w:line="240" w:lineRule="auto"/>
        <w:jc w:val="both"/>
        <w:rPr>
          <w:rFonts w:ascii="Arial" w:hAnsi="Arial" w:cs="Arial"/>
          <w:sz w:val="24"/>
          <w:szCs w:val="24"/>
        </w:rPr>
      </w:pPr>
    </w:p>
    <w:p w:rsidR="004A1D00" w:rsidRPr="00102C27" w:rsidRDefault="004A1D00" w:rsidP="00744447">
      <w:pPr>
        <w:widowControl w:val="0"/>
        <w:autoSpaceDE w:val="0"/>
        <w:autoSpaceDN w:val="0"/>
        <w:spacing w:after="0" w:line="240" w:lineRule="auto"/>
        <w:jc w:val="both"/>
        <w:rPr>
          <w:rFonts w:ascii="Arial" w:hAnsi="Arial" w:cs="Arial"/>
          <w:sz w:val="24"/>
          <w:szCs w:val="24"/>
        </w:rPr>
      </w:pPr>
    </w:p>
    <w:p w:rsidR="004A1D00" w:rsidRPr="00102C27" w:rsidRDefault="004A1D00" w:rsidP="00744447">
      <w:pPr>
        <w:widowControl w:val="0"/>
        <w:autoSpaceDE w:val="0"/>
        <w:autoSpaceDN w:val="0"/>
        <w:spacing w:after="0" w:line="240" w:lineRule="auto"/>
        <w:jc w:val="both"/>
        <w:rPr>
          <w:rFonts w:ascii="Arial" w:hAnsi="Arial" w:cs="Arial"/>
          <w:sz w:val="24"/>
          <w:szCs w:val="24"/>
        </w:rPr>
      </w:pPr>
    </w:p>
    <w:p w:rsidR="004A1D00" w:rsidRPr="00102C27" w:rsidRDefault="004A1D00" w:rsidP="00744447">
      <w:pPr>
        <w:widowControl w:val="0"/>
        <w:autoSpaceDE w:val="0"/>
        <w:autoSpaceDN w:val="0"/>
        <w:spacing w:after="0" w:line="240" w:lineRule="auto"/>
        <w:jc w:val="both"/>
        <w:rPr>
          <w:rFonts w:ascii="Arial" w:hAnsi="Arial" w:cs="Arial"/>
          <w:sz w:val="24"/>
          <w:szCs w:val="24"/>
        </w:rPr>
      </w:pPr>
    </w:p>
    <w:p w:rsidR="004A1D00" w:rsidRPr="00102C27" w:rsidRDefault="004A1D00" w:rsidP="00744447">
      <w:pPr>
        <w:widowControl w:val="0"/>
        <w:autoSpaceDE w:val="0"/>
        <w:autoSpaceDN w:val="0"/>
        <w:spacing w:after="0" w:line="240" w:lineRule="auto"/>
        <w:jc w:val="both"/>
        <w:rPr>
          <w:rFonts w:ascii="Arial" w:hAnsi="Arial" w:cs="Arial"/>
          <w:sz w:val="24"/>
          <w:szCs w:val="24"/>
        </w:rPr>
      </w:pPr>
    </w:p>
    <w:p w:rsidR="004A1D00" w:rsidRPr="00102C27" w:rsidRDefault="004A1D00" w:rsidP="00744447">
      <w:pPr>
        <w:widowControl w:val="0"/>
        <w:autoSpaceDE w:val="0"/>
        <w:autoSpaceDN w:val="0"/>
        <w:spacing w:after="0" w:line="240" w:lineRule="auto"/>
        <w:jc w:val="both"/>
        <w:rPr>
          <w:rFonts w:ascii="Arial" w:hAnsi="Arial" w:cs="Arial"/>
          <w:sz w:val="24"/>
          <w:szCs w:val="24"/>
        </w:rPr>
      </w:pPr>
    </w:p>
    <w:p w:rsidR="004A1D00" w:rsidRPr="00102C27" w:rsidRDefault="004A1D00" w:rsidP="00744447">
      <w:pPr>
        <w:widowControl w:val="0"/>
        <w:autoSpaceDE w:val="0"/>
        <w:autoSpaceDN w:val="0"/>
        <w:spacing w:after="0" w:line="240" w:lineRule="auto"/>
        <w:jc w:val="both"/>
        <w:rPr>
          <w:rFonts w:ascii="Arial" w:hAnsi="Arial" w:cs="Arial"/>
          <w:sz w:val="24"/>
          <w:szCs w:val="24"/>
        </w:rPr>
      </w:pPr>
    </w:p>
    <w:p w:rsidR="004A1D00" w:rsidRPr="00102C27" w:rsidRDefault="004A1D00" w:rsidP="00744447">
      <w:pPr>
        <w:widowControl w:val="0"/>
        <w:autoSpaceDE w:val="0"/>
        <w:autoSpaceDN w:val="0"/>
        <w:spacing w:after="0" w:line="240" w:lineRule="auto"/>
        <w:jc w:val="both"/>
        <w:rPr>
          <w:rFonts w:ascii="Arial" w:hAnsi="Arial" w:cs="Arial"/>
          <w:sz w:val="24"/>
          <w:szCs w:val="24"/>
        </w:rPr>
      </w:pPr>
    </w:p>
    <w:p w:rsidR="004A1D00" w:rsidRPr="00102C27" w:rsidRDefault="004A1D00" w:rsidP="00744447">
      <w:pPr>
        <w:widowControl w:val="0"/>
        <w:autoSpaceDE w:val="0"/>
        <w:autoSpaceDN w:val="0"/>
        <w:spacing w:after="0" w:line="240" w:lineRule="auto"/>
        <w:jc w:val="both"/>
        <w:rPr>
          <w:rFonts w:ascii="Arial" w:hAnsi="Arial" w:cs="Arial"/>
          <w:sz w:val="24"/>
          <w:szCs w:val="24"/>
        </w:rPr>
      </w:pPr>
    </w:p>
    <w:p w:rsidR="004A1D00" w:rsidRPr="00102C27" w:rsidRDefault="004A1D00" w:rsidP="00744447">
      <w:pPr>
        <w:widowControl w:val="0"/>
        <w:autoSpaceDE w:val="0"/>
        <w:autoSpaceDN w:val="0"/>
        <w:spacing w:after="0" w:line="240" w:lineRule="auto"/>
        <w:jc w:val="both"/>
        <w:rPr>
          <w:rFonts w:ascii="Arial" w:hAnsi="Arial" w:cs="Arial"/>
          <w:sz w:val="24"/>
          <w:szCs w:val="24"/>
        </w:rPr>
      </w:pPr>
    </w:p>
    <w:p w:rsidR="004A1D00" w:rsidRPr="00102C27" w:rsidRDefault="004A1D00" w:rsidP="00744447">
      <w:pPr>
        <w:widowControl w:val="0"/>
        <w:autoSpaceDE w:val="0"/>
        <w:autoSpaceDN w:val="0"/>
        <w:spacing w:after="0" w:line="240" w:lineRule="auto"/>
        <w:jc w:val="both"/>
        <w:rPr>
          <w:rFonts w:ascii="Arial" w:hAnsi="Arial" w:cs="Arial"/>
          <w:sz w:val="24"/>
          <w:szCs w:val="24"/>
        </w:rPr>
      </w:pPr>
    </w:p>
    <w:p w:rsidR="00D2655A" w:rsidRPr="00102C27" w:rsidRDefault="00D2655A" w:rsidP="00744447">
      <w:pPr>
        <w:widowControl w:val="0"/>
        <w:autoSpaceDE w:val="0"/>
        <w:autoSpaceDN w:val="0"/>
        <w:spacing w:after="0" w:line="240" w:lineRule="auto"/>
        <w:jc w:val="both"/>
        <w:rPr>
          <w:rFonts w:ascii="Arial" w:hAnsi="Arial" w:cs="Arial"/>
          <w:sz w:val="24"/>
          <w:szCs w:val="24"/>
        </w:rPr>
      </w:pPr>
    </w:p>
    <w:p w:rsidR="00D2655A" w:rsidRPr="00102C27" w:rsidRDefault="00D2655A" w:rsidP="00744447">
      <w:pPr>
        <w:widowControl w:val="0"/>
        <w:autoSpaceDE w:val="0"/>
        <w:autoSpaceDN w:val="0"/>
        <w:spacing w:after="0" w:line="240" w:lineRule="auto"/>
        <w:jc w:val="both"/>
        <w:rPr>
          <w:rFonts w:ascii="Arial" w:hAnsi="Arial" w:cs="Arial"/>
          <w:sz w:val="24"/>
          <w:szCs w:val="24"/>
        </w:rPr>
      </w:pPr>
    </w:p>
    <w:p w:rsidR="00D2655A" w:rsidRPr="00102C27" w:rsidRDefault="00D2655A" w:rsidP="00744447">
      <w:pPr>
        <w:widowControl w:val="0"/>
        <w:autoSpaceDE w:val="0"/>
        <w:autoSpaceDN w:val="0"/>
        <w:spacing w:after="0" w:line="240" w:lineRule="auto"/>
        <w:jc w:val="both"/>
        <w:rPr>
          <w:rFonts w:ascii="Arial" w:hAnsi="Arial" w:cs="Arial"/>
          <w:sz w:val="24"/>
          <w:szCs w:val="24"/>
        </w:rPr>
      </w:pPr>
    </w:p>
    <w:p w:rsidR="00D2655A" w:rsidRPr="00102C27" w:rsidRDefault="00D2655A" w:rsidP="00744447">
      <w:pPr>
        <w:widowControl w:val="0"/>
        <w:autoSpaceDE w:val="0"/>
        <w:autoSpaceDN w:val="0"/>
        <w:spacing w:after="0" w:line="240" w:lineRule="auto"/>
        <w:jc w:val="both"/>
        <w:rPr>
          <w:rFonts w:ascii="Arial" w:hAnsi="Arial" w:cs="Arial"/>
          <w:sz w:val="24"/>
          <w:szCs w:val="24"/>
        </w:rPr>
      </w:pPr>
    </w:p>
    <w:p w:rsidR="00D2655A" w:rsidRPr="00102C27" w:rsidRDefault="00D2655A" w:rsidP="00744447">
      <w:pPr>
        <w:widowControl w:val="0"/>
        <w:autoSpaceDE w:val="0"/>
        <w:autoSpaceDN w:val="0"/>
        <w:spacing w:after="0" w:line="240" w:lineRule="auto"/>
        <w:jc w:val="both"/>
        <w:rPr>
          <w:rFonts w:ascii="Arial" w:hAnsi="Arial" w:cs="Arial"/>
          <w:sz w:val="24"/>
          <w:szCs w:val="24"/>
        </w:rPr>
      </w:pPr>
    </w:p>
    <w:p w:rsidR="00D2655A" w:rsidRPr="00102C27" w:rsidRDefault="00D2655A" w:rsidP="00744447">
      <w:pPr>
        <w:widowControl w:val="0"/>
        <w:autoSpaceDE w:val="0"/>
        <w:autoSpaceDN w:val="0"/>
        <w:spacing w:after="0" w:line="240" w:lineRule="auto"/>
        <w:jc w:val="both"/>
        <w:rPr>
          <w:rFonts w:ascii="Arial" w:hAnsi="Arial" w:cs="Arial"/>
          <w:sz w:val="24"/>
          <w:szCs w:val="24"/>
        </w:rPr>
      </w:pPr>
    </w:p>
    <w:p w:rsidR="00D2655A" w:rsidRPr="00102C27" w:rsidRDefault="00D2655A" w:rsidP="00744447">
      <w:pPr>
        <w:widowControl w:val="0"/>
        <w:autoSpaceDE w:val="0"/>
        <w:autoSpaceDN w:val="0"/>
        <w:spacing w:after="0" w:line="240" w:lineRule="auto"/>
        <w:jc w:val="both"/>
        <w:rPr>
          <w:rFonts w:ascii="Arial" w:hAnsi="Arial" w:cs="Arial"/>
          <w:sz w:val="24"/>
          <w:szCs w:val="24"/>
        </w:rPr>
      </w:pPr>
    </w:p>
    <w:p w:rsidR="00D2655A" w:rsidRPr="00102C27" w:rsidRDefault="00D2655A" w:rsidP="00744447">
      <w:pPr>
        <w:widowControl w:val="0"/>
        <w:autoSpaceDE w:val="0"/>
        <w:autoSpaceDN w:val="0"/>
        <w:spacing w:after="0" w:line="240" w:lineRule="auto"/>
        <w:jc w:val="both"/>
        <w:rPr>
          <w:rFonts w:ascii="Arial" w:hAnsi="Arial" w:cs="Arial"/>
          <w:sz w:val="24"/>
          <w:szCs w:val="24"/>
        </w:rPr>
      </w:pPr>
    </w:p>
    <w:p w:rsidR="00D2655A" w:rsidRPr="00102C27" w:rsidRDefault="00D2655A" w:rsidP="00744447">
      <w:pPr>
        <w:widowControl w:val="0"/>
        <w:autoSpaceDE w:val="0"/>
        <w:autoSpaceDN w:val="0"/>
        <w:spacing w:after="0" w:line="240" w:lineRule="auto"/>
        <w:jc w:val="both"/>
        <w:rPr>
          <w:rFonts w:ascii="Arial" w:hAnsi="Arial" w:cs="Arial"/>
          <w:sz w:val="24"/>
          <w:szCs w:val="24"/>
        </w:rPr>
      </w:pPr>
    </w:p>
    <w:p w:rsidR="00D2655A" w:rsidRPr="00102C27" w:rsidRDefault="00D2655A" w:rsidP="00744447">
      <w:pPr>
        <w:widowControl w:val="0"/>
        <w:autoSpaceDE w:val="0"/>
        <w:autoSpaceDN w:val="0"/>
        <w:spacing w:after="0" w:line="240" w:lineRule="auto"/>
        <w:jc w:val="both"/>
        <w:rPr>
          <w:rFonts w:ascii="Arial" w:hAnsi="Arial" w:cs="Arial"/>
          <w:sz w:val="24"/>
          <w:szCs w:val="24"/>
        </w:rPr>
      </w:pPr>
    </w:p>
    <w:p w:rsidR="00D2655A" w:rsidRPr="00102C27" w:rsidRDefault="00D2655A" w:rsidP="00744447">
      <w:pPr>
        <w:widowControl w:val="0"/>
        <w:autoSpaceDE w:val="0"/>
        <w:autoSpaceDN w:val="0"/>
        <w:spacing w:after="0" w:line="240" w:lineRule="auto"/>
        <w:jc w:val="both"/>
        <w:rPr>
          <w:rFonts w:ascii="Arial" w:hAnsi="Arial" w:cs="Arial"/>
          <w:sz w:val="24"/>
          <w:szCs w:val="24"/>
        </w:rPr>
      </w:pPr>
    </w:p>
    <w:p w:rsidR="00D2655A" w:rsidRPr="00102C27" w:rsidRDefault="00D2655A" w:rsidP="00744447">
      <w:pPr>
        <w:widowControl w:val="0"/>
        <w:autoSpaceDE w:val="0"/>
        <w:autoSpaceDN w:val="0"/>
        <w:spacing w:after="0" w:line="240" w:lineRule="auto"/>
        <w:jc w:val="both"/>
        <w:rPr>
          <w:rFonts w:ascii="Arial" w:hAnsi="Arial" w:cs="Arial"/>
          <w:sz w:val="24"/>
          <w:szCs w:val="24"/>
        </w:rPr>
      </w:pPr>
    </w:p>
    <w:p w:rsidR="00D2655A" w:rsidRPr="00102C27" w:rsidRDefault="00D2655A" w:rsidP="00744447">
      <w:pPr>
        <w:widowControl w:val="0"/>
        <w:autoSpaceDE w:val="0"/>
        <w:autoSpaceDN w:val="0"/>
        <w:spacing w:after="0" w:line="240" w:lineRule="auto"/>
        <w:jc w:val="both"/>
        <w:rPr>
          <w:rFonts w:ascii="Arial" w:hAnsi="Arial" w:cs="Arial"/>
          <w:sz w:val="24"/>
          <w:szCs w:val="24"/>
        </w:rPr>
      </w:pPr>
    </w:p>
    <w:p w:rsidR="00D2655A" w:rsidRPr="00102C27" w:rsidRDefault="00D2655A" w:rsidP="00744447">
      <w:pPr>
        <w:widowControl w:val="0"/>
        <w:autoSpaceDE w:val="0"/>
        <w:autoSpaceDN w:val="0"/>
        <w:spacing w:after="0" w:line="240" w:lineRule="auto"/>
        <w:jc w:val="both"/>
        <w:rPr>
          <w:rFonts w:ascii="Arial" w:hAnsi="Arial" w:cs="Arial"/>
          <w:sz w:val="24"/>
          <w:szCs w:val="24"/>
        </w:rPr>
      </w:pPr>
    </w:p>
    <w:p w:rsidR="00D2655A" w:rsidRPr="00102C27" w:rsidRDefault="00D2655A" w:rsidP="00744447">
      <w:pPr>
        <w:widowControl w:val="0"/>
        <w:autoSpaceDE w:val="0"/>
        <w:autoSpaceDN w:val="0"/>
        <w:spacing w:after="0" w:line="240" w:lineRule="auto"/>
        <w:jc w:val="both"/>
        <w:rPr>
          <w:rFonts w:ascii="Arial" w:hAnsi="Arial" w:cs="Arial"/>
          <w:sz w:val="24"/>
          <w:szCs w:val="24"/>
        </w:rPr>
      </w:pPr>
    </w:p>
    <w:p w:rsidR="00D2655A" w:rsidRPr="00102C27" w:rsidRDefault="00D2655A" w:rsidP="00744447">
      <w:pPr>
        <w:widowControl w:val="0"/>
        <w:autoSpaceDE w:val="0"/>
        <w:autoSpaceDN w:val="0"/>
        <w:spacing w:after="0" w:line="240" w:lineRule="auto"/>
        <w:jc w:val="both"/>
        <w:rPr>
          <w:rFonts w:ascii="Arial" w:hAnsi="Arial" w:cs="Arial"/>
          <w:sz w:val="24"/>
          <w:szCs w:val="24"/>
        </w:rPr>
      </w:pPr>
    </w:p>
    <w:p w:rsidR="00D2655A" w:rsidRPr="00102C27" w:rsidRDefault="00D2655A" w:rsidP="00744447">
      <w:pPr>
        <w:widowControl w:val="0"/>
        <w:autoSpaceDE w:val="0"/>
        <w:autoSpaceDN w:val="0"/>
        <w:spacing w:after="0" w:line="240" w:lineRule="auto"/>
        <w:jc w:val="both"/>
        <w:rPr>
          <w:rFonts w:ascii="Arial" w:hAnsi="Arial" w:cs="Arial"/>
          <w:sz w:val="24"/>
          <w:szCs w:val="24"/>
        </w:rPr>
      </w:pPr>
    </w:p>
    <w:p w:rsidR="00D2655A" w:rsidRPr="00102C27" w:rsidRDefault="00D2655A" w:rsidP="00744447">
      <w:pPr>
        <w:widowControl w:val="0"/>
        <w:autoSpaceDE w:val="0"/>
        <w:autoSpaceDN w:val="0"/>
        <w:spacing w:after="0" w:line="240" w:lineRule="auto"/>
        <w:jc w:val="both"/>
        <w:rPr>
          <w:rFonts w:ascii="Arial" w:hAnsi="Arial" w:cs="Arial"/>
          <w:sz w:val="24"/>
          <w:szCs w:val="24"/>
        </w:rPr>
      </w:pPr>
    </w:p>
    <w:p w:rsidR="00D2655A" w:rsidRPr="00102C27" w:rsidRDefault="00D2655A" w:rsidP="00744447">
      <w:pPr>
        <w:widowControl w:val="0"/>
        <w:autoSpaceDE w:val="0"/>
        <w:autoSpaceDN w:val="0"/>
        <w:spacing w:after="0" w:line="240" w:lineRule="auto"/>
        <w:jc w:val="both"/>
        <w:rPr>
          <w:rFonts w:ascii="Arial" w:hAnsi="Arial" w:cs="Arial"/>
          <w:sz w:val="24"/>
          <w:szCs w:val="24"/>
        </w:rPr>
      </w:pPr>
    </w:p>
    <w:p w:rsidR="00D2655A" w:rsidRPr="00102C27" w:rsidRDefault="00D2655A" w:rsidP="00744447">
      <w:pPr>
        <w:widowControl w:val="0"/>
        <w:autoSpaceDE w:val="0"/>
        <w:autoSpaceDN w:val="0"/>
        <w:spacing w:after="0" w:line="240" w:lineRule="auto"/>
        <w:jc w:val="both"/>
        <w:rPr>
          <w:rFonts w:ascii="Arial" w:hAnsi="Arial" w:cs="Arial"/>
          <w:sz w:val="24"/>
          <w:szCs w:val="24"/>
        </w:rPr>
      </w:pPr>
    </w:p>
    <w:p w:rsidR="00D2655A" w:rsidRPr="00102C27" w:rsidRDefault="00D2655A" w:rsidP="00744447">
      <w:pPr>
        <w:widowControl w:val="0"/>
        <w:autoSpaceDE w:val="0"/>
        <w:autoSpaceDN w:val="0"/>
        <w:spacing w:after="0" w:line="240" w:lineRule="auto"/>
        <w:jc w:val="both"/>
        <w:rPr>
          <w:rFonts w:ascii="Arial" w:hAnsi="Arial" w:cs="Arial"/>
          <w:sz w:val="24"/>
          <w:szCs w:val="24"/>
        </w:rPr>
      </w:pPr>
    </w:p>
    <w:p w:rsidR="00D2655A" w:rsidRPr="00102C27" w:rsidRDefault="00D2655A" w:rsidP="00744447">
      <w:pPr>
        <w:widowControl w:val="0"/>
        <w:autoSpaceDE w:val="0"/>
        <w:autoSpaceDN w:val="0"/>
        <w:spacing w:after="0" w:line="240" w:lineRule="auto"/>
        <w:jc w:val="both"/>
        <w:rPr>
          <w:rFonts w:ascii="Arial" w:hAnsi="Arial" w:cs="Arial"/>
          <w:sz w:val="24"/>
          <w:szCs w:val="24"/>
        </w:rPr>
      </w:pPr>
    </w:p>
    <w:p w:rsidR="00D2655A" w:rsidRPr="00102C27" w:rsidRDefault="00D2655A" w:rsidP="00744447">
      <w:pPr>
        <w:widowControl w:val="0"/>
        <w:autoSpaceDE w:val="0"/>
        <w:autoSpaceDN w:val="0"/>
        <w:spacing w:after="0" w:line="240" w:lineRule="auto"/>
        <w:jc w:val="both"/>
        <w:rPr>
          <w:rFonts w:ascii="Arial" w:hAnsi="Arial" w:cs="Arial"/>
          <w:sz w:val="24"/>
          <w:szCs w:val="24"/>
        </w:rPr>
      </w:pPr>
    </w:p>
    <w:p w:rsidR="00D2655A" w:rsidRPr="00102C27" w:rsidRDefault="00D2655A" w:rsidP="00744447">
      <w:pPr>
        <w:widowControl w:val="0"/>
        <w:autoSpaceDE w:val="0"/>
        <w:autoSpaceDN w:val="0"/>
        <w:spacing w:after="0" w:line="240" w:lineRule="auto"/>
        <w:jc w:val="both"/>
        <w:rPr>
          <w:rFonts w:ascii="Arial" w:hAnsi="Arial" w:cs="Arial"/>
          <w:sz w:val="24"/>
          <w:szCs w:val="24"/>
        </w:rPr>
      </w:pPr>
    </w:p>
    <w:p w:rsidR="00D2655A" w:rsidRPr="00102C27" w:rsidRDefault="00D2655A" w:rsidP="00744447">
      <w:pPr>
        <w:widowControl w:val="0"/>
        <w:autoSpaceDE w:val="0"/>
        <w:autoSpaceDN w:val="0"/>
        <w:spacing w:after="0" w:line="240" w:lineRule="auto"/>
        <w:jc w:val="both"/>
        <w:rPr>
          <w:rFonts w:ascii="Arial" w:hAnsi="Arial" w:cs="Arial"/>
          <w:sz w:val="24"/>
          <w:szCs w:val="24"/>
        </w:rPr>
      </w:pPr>
    </w:p>
    <w:p w:rsidR="00D2655A" w:rsidRPr="00102C27" w:rsidRDefault="00D2655A" w:rsidP="00744447">
      <w:pPr>
        <w:widowControl w:val="0"/>
        <w:autoSpaceDE w:val="0"/>
        <w:autoSpaceDN w:val="0"/>
        <w:spacing w:after="0" w:line="240" w:lineRule="auto"/>
        <w:jc w:val="both"/>
        <w:rPr>
          <w:rFonts w:ascii="Arial" w:hAnsi="Arial" w:cs="Arial"/>
          <w:sz w:val="24"/>
          <w:szCs w:val="24"/>
        </w:rPr>
      </w:pPr>
    </w:p>
    <w:p w:rsidR="00475815" w:rsidRPr="00102C27" w:rsidRDefault="00475815" w:rsidP="00744447">
      <w:pPr>
        <w:widowControl w:val="0"/>
        <w:autoSpaceDE w:val="0"/>
        <w:autoSpaceDN w:val="0"/>
        <w:spacing w:after="0" w:line="240" w:lineRule="auto"/>
        <w:jc w:val="both"/>
        <w:rPr>
          <w:rFonts w:ascii="Arial" w:hAnsi="Arial" w:cs="Arial"/>
          <w:sz w:val="24"/>
          <w:szCs w:val="24"/>
        </w:rPr>
      </w:pPr>
    </w:p>
    <w:p w:rsidR="00475815" w:rsidRPr="00102C27" w:rsidRDefault="00475815" w:rsidP="00744447">
      <w:pPr>
        <w:widowControl w:val="0"/>
        <w:autoSpaceDE w:val="0"/>
        <w:autoSpaceDN w:val="0"/>
        <w:spacing w:after="0" w:line="240" w:lineRule="auto"/>
        <w:jc w:val="both"/>
        <w:rPr>
          <w:rFonts w:ascii="Arial" w:hAnsi="Arial" w:cs="Arial"/>
          <w:sz w:val="24"/>
          <w:szCs w:val="24"/>
        </w:rPr>
      </w:pPr>
    </w:p>
    <w:p w:rsidR="00475815" w:rsidRPr="00102C27" w:rsidRDefault="00475815" w:rsidP="00744447">
      <w:pPr>
        <w:widowControl w:val="0"/>
        <w:autoSpaceDE w:val="0"/>
        <w:autoSpaceDN w:val="0"/>
        <w:spacing w:after="0" w:line="240" w:lineRule="auto"/>
        <w:jc w:val="both"/>
        <w:rPr>
          <w:rFonts w:ascii="Arial" w:hAnsi="Arial" w:cs="Arial"/>
          <w:sz w:val="24"/>
          <w:szCs w:val="24"/>
        </w:rPr>
      </w:pPr>
    </w:p>
    <w:p w:rsidR="00546C39" w:rsidRPr="00102C27" w:rsidRDefault="00546C39" w:rsidP="00744447">
      <w:pPr>
        <w:widowControl w:val="0"/>
        <w:autoSpaceDE w:val="0"/>
        <w:autoSpaceDN w:val="0"/>
        <w:spacing w:after="0" w:line="240" w:lineRule="auto"/>
        <w:jc w:val="both"/>
        <w:rPr>
          <w:rFonts w:ascii="Arial" w:hAnsi="Arial" w:cs="Arial"/>
          <w:sz w:val="24"/>
          <w:szCs w:val="24"/>
        </w:rPr>
      </w:pPr>
    </w:p>
    <w:p w:rsidR="00736FC1" w:rsidRPr="00102C27" w:rsidRDefault="00736FC1" w:rsidP="00736FC1">
      <w:pPr>
        <w:widowControl w:val="0"/>
        <w:autoSpaceDE w:val="0"/>
        <w:autoSpaceDN w:val="0"/>
        <w:spacing w:after="0" w:line="240" w:lineRule="auto"/>
        <w:ind w:left="5103"/>
        <w:rPr>
          <w:rFonts w:ascii="Arial" w:hAnsi="Arial" w:cs="Arial"/>
          <w:sz w:val="24"/>
          <w:szCs w:val="24"/>
        </w:rPr>
      </w:pPr>
      <w:bookmarkStart w:id="2" w:name="P218"/>
      <w:bookmarkEnd w:id="2"/>
      <w:r w:rsidRPr="00102C27">
        <w:rPr>
          <w:rFonts w:ascii="Arial" w:hAnsi="Arial" w:cs="Arial"/>
          <w:sz w:val="24"/>
          <w:szCs w:val="24"/>
        </w:rPr>
        <w:t>Приложение № 1</w:t>
      </w:r>
    </w:p>
    <w:p w:rsidR="00736FC1" w:rsidRPr="00102C27" w:rsidRDefault="00736FC1" w:rsidP="00736FC1">
      <w:pPr>
        <w:widowControl w:val="0"/>
        <w:autoSpaceDE w:val="0"/>
        <w:autoSpaceDN w:val="0"/>
        <w:spacing w:after="0" w:line="240" w:lineRule="auto"/>
        <w:ind w:left="5103"/>
        <w:rPr>
          <w:rFonts w:ascii="Arial" w:hAnsi="Arial" w:cs="Arial"/>
          <w:sz w:val="24"/>
          <w:szCs w:val="24"/>
        </w:rPr>
      </w:pPr>
      <w:r w:rsidRPr="00102C27">
        <w:rPr>
          <w:rFonts w:ascii="Arial" w:hAnsi="Arial" w:cs="Arial"/>
          <w:sz w:val="24"/>
          <w:szCs w:val="24"/>
        </w:rPr>
        <w:t>к муниципальной Программе</w:t>
      </w:r>
    </w:p>
    <w:p w:rsidR="00736FC1" w:rsidRPr="00102C27" w:rsidRDefault="00736FC1" w:rsidP="00736FC1">
      <w:pPr>
        <w:widowControl w:val="0"/>
        <w:autoSpaceDE w:val="0"/>
        <w:autoSpaceDN w:val="0"/>
        <w:spacing w:after="0" w:line="240" w:lineRule="auto"/>
        <w:ind w:left="5103"/>
        <w:rPr>
          <w:rFonts w:ascii="Arial" w:hAnsi="Arial" w:cs="Arial"/>
          <w:sz w:val="24"/>
          <w:szCs w:val="24"/>
        </w:rPr>
      </w:pPr>
      <w:r w:rsidRPr="00102C27">
        <w:rPr>
          <w:rFonts w:ascii="Arial" w:hAnsi="Arial" w:cs="Arial"/>
          <w:sz w:val="24"/>
          <w:szCs w:val="24"/>
        </w:rPr>
        <w:t>«Развитие физической</w:t>
      </w:r>
    </w:p>
    <w:p w:rsidR="00736FC1" w:rsidRPr="00102C27" w:rsidRDefault="00736FC1" w:rsidP="00736FC1">
      <w:pPr>
        <w:widowControl w:val="0"/>
        <w:autoSpaceDE w:val="0"/>
        <w:autoSpaceDN w:val="0"/>
        <w:spacing w:after="0" w:line="240" w:lineRule="auto"/>
        <w:ind w:left="5103"/>
        <w:rPr>
          <w:rFonts w:ascii="Arial" w:hAnsi="Arial" w:cs="Arial"/>
          <w:sz w:val="24"/>
          <w:szCs w:val="24"/>
        </w:rPr>
      </w:pPr>
      <w:r w:rsidRPr="00102C27">
        <w:rPr>
          <w:rFonts w:ascii="Arial" w:hAnsi="Arial" w:cs="Arial"/>
          <w:sz w:val="24"/>
          <w:szCs w:val="24"/>
        </w:rPr>
        <w:t>культуры и спорта»,</w:t>
      </w:r>
    </w:p>
    <w:p w:rsidR="00736FC1" w:rsidRPr="00102C27" w:rsidRDefault="00736FC1" w:rsidP="00736FC1">
      <w:pPr>
        <w:widowControl w:val="0"/>
        <w:autoSpaceDE w:val="0"/>
        <w:autoSpaceDN w:val="0"/>
        <w:spacing w:after="0" w:line="240" w:lineRule="auto"/>
        <w:ind w:left="5103"/>
        <w:rPr>
          <w:rFonts w:ascii="Arial" w:hAnsi="Arial" w:cs="Arial"/>
          <w:sz w:val="24"/>
          <w:szCs w:val="24"/>
        </w:rPr>
      </w:pPr>
      <w:r w:rsidRPr="00102C27">
        <w:rPr>
          <w:rFonts w:ascii="Arial" w:hAnsi="Arial" w:cs="Arial"/>
          <w:sz w:val="24"/>
          <w:szCs w:val="24"/>
        </w:rPr>
        <w:t>утвержденной постановлением</w:t>
      </w:r>
    </w:p>
    <w:p w:rsidR="00736FC1" w:rsidRPr="00102C27" w:rsidRDefault="00736FC1" w:rsidP="00736FC1">
      <w:pPr>
        <w:widowControl w:val="0"/>
        <w:autoSpaceDE w:val="0"/>
        <w:autoSpaceDN w:val="0"/>
        <w:spacing w:after="0" w:line="240" w:lineRule="auto"/>
        <w:ind w:left="5103"/>
        <w:rPr>
          <w:rFonts w:ascii="Arial" w:hAnsi="Arial" w:cs="Arial"/>
          <w:sz w:val="24"/>
          <w:szCs w:val="24"/>
        </w:rPr>
      </w:pPr>
      <w:r w:rsidRPr="00102C27">
        <w:rPr>
          <w:rFonts w:ascii="Arial" w:hAnsi="Arial" w:cs="Arial"/>
          <w:sz w:val="24"/>
          <w:szCs w:val="24"/>
        </w:rPr>
        <w:t>Администрации города Норильска</w:t>
      </w:r>
    </w:p>
    <w:p w:rsidR="00736FC1" w:rsidRPr="00102C27" w:rsidRDefault="00736FC1" w:rsidP="00736FC1">
      <w:pPr>
        <w:widowControl w:val="0"/>
        <w:autoSpaceDE w:val="0"/>
        <w:autoSpaceDN w:val="0"/>
        <w:spacing w:after="0" w:line="240" w:lineRule="auto"/>
        <w:ind w:left="5103"/>
        <w:rPr>
          <w:rFonts w:ascii="Arial" w:hAnsi="Arial" w:cs="Arial"/>
          <w:sz w:val="24"/>
          <w:szCs w:val="24"/>
        </w:rPr>
      </w:pPr>
      <w:r w:rsidRPr="00102C27">
        <w:rPr>
          <w:rFonts w:ascii="Arial" w:hAnsi="Arial" w:cs="Arial"/>
          <w:sz w:val="24"/>
          <w:szCs w:val="24"/>
        </w:rPr>
        <w:t>от 30.11.2016 № 574</w:t>
      </w:r>
    </w:p>
    <w:p w:rsidR="00653E47" w:rsidRPr="00102C27" w:rsidRDefault="00653E47" w:rsidP="00736FC1">
      <w:pPr>
        <w:widowControl w:val="0"/>
        <w:autoSpaceDE w:val="0"/>
        <w:autoSpaceDN w:val="0"/>
        <w:spacing w:after="0" w:line="240" w:lineRule="auto"/>
        <w:jc w:val="center"/>
        <w:rPr>
          <w:rFonts w:ascii="Arial" w:hAnsi="Arial" w:cs="Arial"/>
          <w:sz w:val="24"/>
          <w:szCs w:val="24"/>
        </w:rPr>
      </w:pPr>
      <w:bookmarkStart w:id="3" w:name="P230"/>
      <w:bookmarkEnd w:id="3"/>
    </w:p>
    <w:p w:rsidR="00736FC1" w:rsidRPr="00102C27" w:rsidRDefault="00653E47" w:rsidP="00736FC1">
      <w:pPr>
        <w:widowControl w:val="0"/>
        <w:autoSpaceDE w:val="0"/>
        <w:autoSpaceDN w:val="0"/>
        <w:spacing w:after="0" w:line="240" w:lineRule="auto"/>
        <w:jc w:val="center"/>
        <w:rPr>
          <w:rFonts w:ascii="Arial" w:hAnsi="Arial" w:cs="Arial"/>
          <w:sz w:val="24"/>
          <w:szCs w:val="24"/>
        </w:rPr>
      </w:pPr>
      <w:r w:rsidRPr="00102C27">
        <w:rPr>
          <w:rFonts w:ascii="Arial" w:hAnsi="Arial" w:cs="Arial"/>
          <w:sz w:val="24"/>
          <w:szCs w:val="24"/>
        </w:rPr>
        <w:t xml:space="preserve">Список изменяющих документов </w:t>
      </w:r>
    </w:p>
    <w:p w:rsidR="00736FC1" w:rsidRPr="00102C27" w:rsidRDefault="001C3F79" w:rsidP="00736FC1">
      <w:pPr>
        <w:autoSpaceDE w:val="0"/>
        <w:autoSpaceDN w:val="0"/>
        <w:adjustRightInd w:val="0"/>
        <w:spacing w:after="0" w:line="240" w:lineRule="auto"/>
        <w:jc w:val="center"/>
        <w:rPr>
          <w:rFonts w:ascii="Arial" w:hAnsi="Arial" w:cs="Arial"/>
          <w:sz w:val="24"/>
          <w:szCs w:val="24"/>
        </w:rPr>
      </w:pPr>
      <w:r w:rsidRPr="00102C27">
        <w:rPr>
          <w:rFonts w:ascii="Arial" w:hAnsi="Arial" w:cs="Arial"/>
          <w:sz w:val="24"/>
          <w:szCs w:val="24"/>
        </w:rPr>
        <w:t>(в редакции постановлений</w:t>
      </w:r>
      <w:r w:rsidR="00736FC1" w:rsidRPr="00102C27">
        <w:rPr>
          <w:rFonts w:ascii="Arial" w:hAnsi="Arial" w:cs="Arial"/>
          <w:sz w:val="24"/>
          <w:szCs w:val="24"/>
        </w:rPr>
        <w:t xml:space="preserve"> Администрации города Норильска</w:t>
      </w:r>
    </w:p>
    <w:p w:rsidR="00736FC1" w:rsidRPr="00102C27" w:rsidRDefault="00736FC1" w:rsidP="00736FC1">
      <w:pPr>
        <w:autoSpaceDE w:val="0"/>
        <w:autoSpaceDN w:val="0"/>
        <w:adjustRightInd w:val="0"/>
        <w:spacing w:after="0" w:line="240" w:lineRule="auto"/>
        <w:jc w:val="center"/>
        <w:rPr>
          <w:rFonts w:ascii="Arial" w:hAnsi="Arial" w:cs="Arial"/>
          <w:sz w:val="24"/>
          <w:szCs w:val="24"/>
        </w:rPr>
      </w:pPr>
      <w:r w:rsidRPr="00102C27">
        <w:rPr>
          <w:rFonts w:ascii="Arial" w:hAnsi="Arial" w:cs="Arial"/>
          <w:sz w:val="24"/>
          <w:szCs w:val="24"/>
        </w:rPr>
        <w:t>от 22.05.2020 № 232, от 06.11.2020 № 575, от 09.12.2020 № 638,</w:t>
      </w:r>
    </w:p>
    <w:p w:rsidR="00736FC1" w:rsidRPr="00102C27" w:rsidRDefault="00736FC1" w:rsidP="00736FC1">
      <w:pPr>
        <w:autoSpaceDE w:val="0"/>
        <w:autoSpaceDN w:val="0"/>
        <w:adjustRightInd w:val="0"/>
        <w:spacing w:after="0" w:line="240" w:lineRule="auto"/>
        <w:jc w:val="center"/>
        <w:rPr>
          <w:rFonts w:ascii="Arial" w:hAnsi="Arial" w:cs="Arial"/>
          <w:sz w:val="24"/>
          <w:szCs w:val="24"/>
        </w:rPr>
      </w:pPr>
      <w:r w:rsidRPr="00102C27">
        <w:rPr>
          <w:rFonts w:ascii="Arial" w:hAnsi="Arial" w:cs="Arial"/>
          <w:sz w:val="24"/>
          <w:szCs w:val="24"/>
        </w:rPr>
        <w:t>от 26.03.2021 № 102, от 13.10.2021 № 491, от 22.11.2021 № 553,</w:t>
      </w:r>
    </w:p>
    <w:p w:rsidR="008372E8" w:rsidRPr="00102C27" w:rsidRDefault="00736FC1" w:rsidP="00736FC1">
      <w:pPr>
        <w:autoSpaceDE w:val="0"/>
        <w:autoSpaceDN w:val="0"/>
        <w:adjustRightInd w:val="0"/>
        <w:spacing w:after="0" w:line="240" w:lineRule="auto"/>
        <w:jc w:val="center"/>
        <w:rPr>
          <w:rFonts w:ascii="Arial" w:hAnsi="Arial" w:cs="Arial"/>
          <w:sz w:val="24"/>
          <w:szCs w:val="24"/>
        </w:rPr>
      </w:pPr>
      <w:r w:rsidRPr="00102C27">
        <w:rPr>
          <w:rFonts w:ascii="Arial" w:hAnsi="Arial" w:cs="Arial"/>
          <w:sz w:val="24"/>
          <w:szCs w:val="24"/>
        </w:rPr>
        <w:t>от 08.12.2021 № 589, от 13.04.2022 № 208, от 11.05.2022 № 273</w:t>
      </w:r>
      <w:r w:rsidR="008372E8" w:rsidRPr="00102C27">
        <w:rPr>
          <w:rFonts w:ascii="Arial" w:hAnsi="Arial" w:cs="Arial"/>
          <w:sz w:val="24"/>
          <w:szCs w:val="24"/>
        </w:rPr>
        <w:t>,</w:t>
      </w:r>
    </w:p>
    <w:p w:rsidR="005800AC" w:rsidRPr="00102C27" w:rsidRDefault="008372E8" w:rsidP="00736FC1">
      <w:pPr>
        <w:autoSpaceDE w:val="0"/>
        <w:autoSpaceDN w:val="0"/>
        <w:adjustRightInd w:val="0"/>
        <w:spacing w:after="0" w:line="240" w:lineRule="auto"/>
        <w:jc w:val="center"/>
        <w:rPr>
          <w:rFonts w:ascii="Arial" w:hAnsi="Arial" w:cs="Arial"/>
          <w:sz w:val="24"/>
          <w:szCs w:val="24"/>
        </w:rPr>
      </w:pPr>
      <w:r w:rsidRPr="00102C27">
        <w:rPr>
          <w:rFonts w:ascii="Arial" w:hAnsi="Arial" w:cs="Arial"/>
          <w:sz w:val="24"/>
          <w:szCs w:val="24"/>
        </w:rPr>
        <w:t>от 29.06.2022 № 365</w:t>
      </w:r>
      <w:r w:rsidR="006D7BD3" w:rsidRPr="00102C27">
        <w:rPr>
          <w:rFonts w:ascii="Arial" w:hAnsi="Arial" w:cs="Arial"/>
          <w:sz w:val="24"/>
          <w:szCs w:val="24"/>
        </w:rPr>
        <w:t>, от 31.10.2022 № 552</w:t>
      </w:r>
      <w:r w:rsidR="00744447" w:rsidRPr="00102C27">
        <w:rPr>
          <w:rFonts w:ascii="Arial" w:hAnsi="Arial" w:cs="Arial"/>
          <w:sz w:val="24"/>
          <w:szCs w:val="24"/>
        </w:rPr>
        <w:t>, от 08.12.2022 № 608</w:t>
      </w:r>
      <w:r w:rsidR="005800AC" w:rsidRPr="00102C27">
        <w:rPr>
          <w:rFonts w:ascii="Arial" w:hAnsi="Arial" w:cs="Arial"/>
          <w:sz w:val="24"/>
          <w:szCs w:val="24"/>
        </w:rPr>
        <w:t xml:space="preserve">, </w:t>
      </w:r>
    </w:p>
    <w:p w:rsidR="00DA6E1D" w:rsidRPr="00102C27" w:rsidRDefault="005800AC" w:rsidP="00736FC1">
      <w:pPr>
        <w:autoSpaceDE w:val="0"/>
        <w:autoSpaceDN w:val="0"/>
        <w:adjustRightInd w:val="0"/>
        <w:spacing w:after="0" w:line="240" w:lineRule="auto"/>
        <w:jc w:val="center"/>
        <w:rPr>
          <w:rFonts w:ascii="Arial" w:hAnsi="Arial" w:cs="Arial"/>
          <w:sz w:val="24"/>
          <w:szCs w:val="24"/>
        </w:rPr>
      </w:pPr>
      <w:r w:rsidRPr="00102C27">
        <w:rPr>
          <w:rFonts w:ascii="Arial" w:hAnsi="Arial" w:cs="Arial"/>
          <w:sz w:val="24"/>
          <w:szCs w:val="24"/>
        </w:rPr>
        <w:t>от 13.03.2023 № 97</w:t>
      </w:r>
      <w:r w:rsidR="00706ABF" w:rsidRPr="00102C27">
        <w:rPr>
          <w:rFonts w:ascii="Arial" w:hAnsi="Arial" w:cs="Arial"/>
          <w:sz w:val="24"/>
          <w:szCs w:val="24"/>
        </w:rPr>
        <w:t>, от 23.05.2023 № 203</w:t>
      </w:r>
      <w:r w:rsidR="00373018" w:rsidRPr="00102C27">
        <w:rPr>
          <w:rFonts w:ascii="Arial" w:hAnsi="Arial" w:cs="Arial"/>
          <w:sz w:val="24"/>
          <w:szCs w:val="24"/>
        </w:rPr>
        <w:t>, от 21.09.2023 № 443</w:t>
      </w:r>
      <w:r w:rsidR="00DA6E1D" w:rsidRPr="00102C27">
        <w:rPr>
          <w:rFonts w:ascii="Arial" w:hAnsi="Arial" w:cs="Arial"/>
          <w:sz w:val="24"/>
          <w:szCs w:val="24"/>
        </w:rPr>
        <w:t xml:space="preserve">, </w:t>
      </w:r>
    </w:p>
    <w:p w:rsidR="001B4F6B" w:rsidRPr="00102C27" w:rsidRDefault="00DA6E1D" w:rsidP="00736FC1">
      <w:pPr>
        <w:autoSpaceDE w:val="0"/>
        <w:autoSpaceDN w:val="0"/>
        <w:adjustRightInd w:val="0"/>
        <w:spacing w:after="0" w:line="240" w:lineRule="auto"/>
        <w:jc w:val="center"/>
        <w:rPr>
          <w:rFonts w:ascii="Arial" w:hAnsi="Arial" w:cs="Arial"/>
          <w:sz w:val="24"/>
          <w:szCs w:val="24"/>
        </w:rPr>
      </w:pPr>
      <w:r w:rsidRPr="00102C27">
        <w:rPr>
          <w:rFonts w:ascii="Arial" w:hAnsi="Arial" w:cs="Arial"/>
          <w:sz w:val="24"/>
          <w:szCs w:val="24"/>
        </w:rPr>
        <w:t>от 05.12.2023 № 568</w:t>
      </w:r>
      <w:r w:rsidR="00FA74A9" w:rsidRPr="00102C27">
        <w:rPr>
          <w:rFonts w:ascii="Arial" w:hAnsi="Arial" w:cs="Arial"/>
          <w:sz w:val="24"/>
          <w:szCs w:val="24"/>
        </w:rPr>
        <w:t>, от 27.05.2024 № 239</w:t>
      </w:r>
      <w:r w:rsidR="00257BE3" w:rsidRPr="00102C27">
        <w:rPr>
          <w:rFonts w:ascii="Arial" w:hAnsi="Arial" w:cs="Arial"/>
          <w:sz w:val="24"/>
          <w:szCs w:val="24"/>
        </w:rPr>
        <w:t>, от 20.06.2024 № 277</w:t>
      </w:r>
      <w:r w:rsidR="001B4F6B" w:rsidRPr="00102C27">
        <w:rPr>
          <w:rFonts w:ascii="Arial" w:hAnsi="Arial" w:cs="Arial"/>
          <w:sz w:val="24"/>
          <w:szCs w:val="24"/>
        </w:rPr>
        <w:t>,</w:t>
      </w:r>
    </w:p>
    <w:p w:rsidR="00DB607E" w:rsidRPr="00102C27" w:rsidRDefault="001B4F6B" w:rsidP="00DB607E">
      <w:pPr>
        <w:autoSpaceDE w:val="0"/>
        <w:autoSpaceDN w:val="0"/>
        <w:adjustRightInd w:val="0"/>
        <w:spacing w:after="0" w:line="240" w:lineRule="auto"/>
        <w:jc w:val="center"/>
        <w:rPr>
          <w:rFonts w:ascii="Arial" w:hAnsi="Arial" w:cs="Arial"/>
          <w:sz w:val="24"/>
          <w:szCs w:val="24"/>
        </w:rPr>
      </w:pPr>
      <w:r w:rsidRPr="00102C27">
        <w:rPr>
          <w:rFonts w:ascii="Arial" w:hAnsi="Arial" w:cs="Arial"/>
          <w:sz w:val="24"/>
          <w:szCs w:val="24"/>
        </w:rPr>
        <w:t>от 02.11.2024 № 522</w:t>
      </w:r>
      <w:r w:rsidR="00475815" w:rsidRPr="00102C27">
        <w:rPr>
          <w:rFonts w:ascii="Arial" w:hAnsi="Arial" w:cs="Arial"/>
          <w:sz w:val="24"/>
          <w:szCs w:val="24"/>
        </w:rPr>
        <w:t>, от 11.12.2024 № 591</w:t>
      </w:r>
      <w:r w:rsidR="00F450CF" w:rsidRPr="00102C27">
        <w:rPr>
          <w:rFonts w:ascii="Arial" w:hAnsi="Arial" w:cs="Arial"/>
          <w:sz w:val="24"/>
          <w:szCs w:val="24"/>
        </w:rPr>
        <w:t>,</w:t>
      </w:r>
      <w:r w:rsidR="00DB607E" w:rsidRPr="00102C27">
        <w:rPr>
          <w:rFonts w:ascii="Arial" w:hAnsi="Arial" w:cs="Arial"/>
          <w:sz w:val="24"/>
          <w:szCs w:val="24"/>
        </w:rPr>
        <w:t xml:space="preserve"> </w:t>
      </w:r>
      <w:r w:rsidR="00864EE9" w:rsidRPr="00102C27">
        <w:rPr>
          <w:rFonts w:ascii="Arial" w:hAnsi="Arial" w:cs="Arial"/>
          <w:sz w:val="24"/>
          <w:szCs w:val="24"/>
        </w:rPr>
        <w:t>от 23.04.2025 № 180</w:t>
      </w:r>
      <w:r w:rsidR="00DB607E" w:rsidRPr="00102C27">
        <w:rPr>
          <w:rFonts w:ascii="Arial" w:hAnsi="Arial" w:cs="Arial"/>
          <w:sz w:val="24"/>
          <w:szCs w:val="24"/>
        </w:rPr>
        <w:t>,</w:t>
      </w:r>
    </w:p>
    <w:p w:rsidR="00736FC1" w:rsidRPr="00102C27" w:rsidRDefault="00F450CF" w:rsidP="00DB607E">
      <w:pPr>
        <w:autoSpaceDE w:val="0"/>
        <w:autoSpaceDN w:val="0"/>
        <w:adjustRightInd w:val="0"/>
        <w:spacing w:after="0" w:line="240" w:lineRule="auto"/>
        <w:jc w:val="center"/>
        <w:rPr>
          <w:rFonts w:ascii="Arial" w:hAnsi="Arial" w:cs="Arial"/>
          <w:sz w:val="24"/>
          <w:szCs w:val="24"/>
        </w:rPr>
      </w:pPr>
      <w:r w:rsidRPr="00102C27">
        <w:rPr>
          <w:rFonts w:ascii="Arial" w:hAnsi="Arial" w:cs="Arial"/>
          <w:sz w:val="24"/>
          <w:szCs w:val="24"/>
        </w:rPr>
        <w:t>от 14.07.2025 № 308</w:t>
      </w:r>
      <w:r w:rsidR="00DB607E" w:rsidRPr="00102C27">
        <w:rPr>
          <w:rFonts w:ascii="Arial" w:hAnsi="Arial" w:cs="Arial"/>
          <w:sz w:val="24"/>
          <w:szCs w:val="24"/>
        </w:rPr>
        <w:t>, от 10.11.2025 № 459</w:t>
      </w:r>
      <w:r w:rsidR="00736FC1" w:rsidRPr="00102C27">
        <w:rPr>
          <w:rFonts w:ascii="Arial" w:hAnsi="Arial" w:cs="Arial"/>
          <w:sz w:val="24"/>
          <w:szCs w:val="24"/>
        </w:rPr>
        <w:t>)</w:t>
      </w:r>
    </w:p>
    <w:p w:rsidR="00736FC1" w:rsidRPr="00102C27" w:rsidRDefault="00736FC1" w:rsidP="00736FC1">
      <w:pPr>
        <w:widowControl w:val="0"/>
        <w:autoSpaceDE w:val="0"/>
        <w:autoSpaceDN w:val="0"/>
        <w:spacing w:after="0" w:line="240" w:lineRule="auto"/>
        <w:jc w:val="center"/>
        <w:rPr>
          <w:rFonts w:ascii="Arial" w:hAnsi="Arial" w:cs="Arial"/>
          <w:sz w:val="24"/>
          <w:szCs w:val="24"/>
        </w:rPr>
      </w:pPr>
    </w:p>
    <w:p w:rsidR="00DA6E1D" w:rsidRPr="00102C27" w:rsidRDefault="00736FC1" w:rsidP="00DA6E1D">
      <w:pPr>
        <w:pStyle w:val="ConsPlusTitle"/>
        <w:jc w:val="center"/>
        <w:outlineLvl w:val="2"/>
        <w:rPr>
          <w:rFonts w:ascii="Arial" w:hAnsi="Arial" w:cs="Arial"/>
          <w:b w:val="0"/>
          <w:sz w:val="24"/>
          <w:szCs w:val="24"/>
        </w:rPr>
      </w:pPr>
      <w:r w:rsidRPr="00102C27">
        <w:rPr>
          <w:rFonts w:ascii="Arial" w:hAnsi="Arial" w:cs="Arial"/>
          <w:b w:val="0"/>
          <w:sz w:val="24"/>
          <w:szCs w:val="24"/>
        </w:rPr>
        <w:t xml:space="preserve">1. </w:t>
      </w:r>
      <w:r w:rsidR="00DA6E1D" w:rsidRPr="00102C27">
        <w:rPr>
          <w:rFonts w:ascii="Arial" w:hAnsi="Arial" w:cs="Arial"/>
          <w:b w:val="0"/>
          <w:sz w:val="24"/>
          <w:szCs w:val="24"/>
        </w:rPr>
        <w:t>ПАСПОРТ</w:t>
      </w:r>
    </w:p>
    <w:p w:rsidR="00DA6E1D" w:rsidRPr="00102C27" w:rsidRDefault="00DA6E1D" w:rsidP="00DA6E1D">
      <w:pPr>
        <w:pStyle w:val="ConsPlusTitle"/>
        <w:jc w:val="center"/>
        <w:rPr>
          <w:rFonts w:ascii="Arial" w:hAnsi="Arial" w:cs="Arial"/>
          <w:b w:val="0"/>
          <w:sz w:val="24"/>
          <w:szCs w:val="24"/>
        </w:rPr>
      </w:pPr>
      <w:r w:rsidRPr="00102C27">
        <w:rPr>
          <w:rFonts w:ascii="Arial" w:hAnsi="Arial" w:cs="Arial"/>
          <w:b w:val="0"/>
          <w:sz w:val="24"/>
          <w:szCs w:val="24"/>
        </w:rPr>
        <w:t>ПОДПРОГРАММЫ «РАЗВИТИЕ МАССОВОЙ ФИЗИЧЕСКОЙ КУЛЬТУРЫ</w:t>
      </w:r>
    </w:p>
    <w:p w:rsidR="00DA6E1D" w:rsidRPr="00102C27" w:rsidRDefault="00DA6E1D" w:rsidP="00DA6E1D">
      <w:pPr>
        <w:pStyle w:val="ConsPlusTitle"/>
        <w:jc w:val="center"/>
        <w:rPr>
          <w:rFonts w:ascii="Arial" w:hAnsi="Arial" w:cs="Arial"/>
          <w:b w:val="0"/>
          <w:sz w:val="24"/>
          <w:szCs w:val="24"/>
        </w:rPr>
      </w:pPr>
      <w:r w:rsidRPr="00102C27">
        <w:rPr>
          <w:rFonts w:ascii="Arial" w:hAnsi="Arial" w:cs="Arial"/>
          <w:b w:val="0"/>
          <w:sz w:val="24"/>
          <w:szCs w:val="24"/>
        </w:rPr>
        <w:t>И СПОРТА» (ДАЛЕЕ - ПОДПРОГРАММА)</w:t>
      </w:r>
    </w:p>
    <w:p w:rsidR="00736FC1" w:rsidRPr="00102C27" w:rsidRDefault="00736FC1" w:rsidP="00DA6E1D">
      <w:pPr>
        <w:widowControl w:val="0"/>
        <w:autoSpaceDE w:val="0"/>
        <w:autoSpaceDN w:val="0"/>
        <w:spacing w:after="0" w:line="240" w:lineRule="auto"/>
        <w:jc w:val="center"/>
        <w:rPr>
          <w:rFonts w:ascii="Arial" w:hAnsi="Arial" w:cs="Arial"/>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6516"/>
      </w:tblGrid>
      <w:tr w:rsidR="00102C27" w:rsidRPr="00102C27" w:rsidTr="00D2655A">
        <w:tc>
          <w:tcPr>
            <w:tcW w:w="3118" w:type="dxa"/>
          </w:tcPr>
          <w:p w:rsidR="004A1D00" w:rsidRPr="00102C27" w:rsidRDefault="004A1D00" w:rsidP="00E808F9">
            <w:pPr>
              <w:pStyle w:val="ConsPlusNormal"/>
              <w:rPr>
                <w:rFonts w:ascii="Arial" w:hAnsi="Arial" w:cs="Arial"/>
                <w:sz w:val="20"/>
              </w:rPr>
            </w:pPr>
            <w:r w:rsidRPr="00102C27">
              <w:rPr>
                <w:rFonts w:ascii="Arial" w:hAnsi="Arial" w:cs="Arial"/>
                <w:sz w:val="20"/>
              </w:rPr>
              <w:t>Соисполнитель МП</w:t>
            </w:r>
          </w:p>
        </w:tc>
        <w:tc>
          <w:tcPr>
            <w:tcW w:w="6516" w:type="dxa"/>
          </w:tcPr>
          <w:p w:rsidR="004A1D00" w:rsidRPr="00102C27" w:rsidRDefault="004A1D00" w:rsidP="00E808F9">
            <w:pPr>
              <w:pStyle w:val="ConsPlusNormal"/>
              <w:rPr>
                <w:rFonts w:ascii="Arial" w:hAnsi="Arial" w:cs="Arial"/>
                <w:sz w:val="20"/>
              </w:rPr>
            </w:pPr>
            <w:r w:rsidRPr="00102C27">
              <w:rPr>
                <w:rFonts w:ascii="Arial" w:hAnsi="Arial" w:cs="Arial"/>
                <w:sz w:val="20"/>
              </w:rPr>
              <w:t>Управление по спорту Администрации города Норильска</w:t>
            </w:r>
          </w:p>
        </w:tc>
      </w:tr>
      <w:tr w:rsidR="00102C27" w:rsidRPr="00102C27" w:rsidTr="00D2655A">
        <w:tc>
          <w:tcPr>
            <w:tcW w:w="3118" w:type="dxa"/>
          </w:tcPr>
          <w:p w:rsidR="004A1D00" w:rsidRPr="00102C27" w:rsidRDefault="004A1D00" w:rsidP="00E808F9">
            <w:pPr>
              <w:pStyle w:val="ConsPlusNormal"/>
              <w:rPr>
                <w:rFonts w:ascii="Arial" w:hAnsi="Arial" w:cs="Arial"/>
                <w:sz w:val="20"/>
              </w:rPr>
            </w:pPr>
            <w:r w:rsidRPr="00102C27">
              <w:rPr>
                <w:rFonts w:ascii="Arial" w:hAnsi="Arial" w:cs="Arial"/>
                <w:sz w:val="20"/>
              </w:rPr>
              <w:t>Участник подпрограммы МП</w:t>
            </w:r>
          </w:p>
        </w:tc>
        <w:tc>
          <w:tcPr>
            <w:tcW w:w="6516" w:type="dxa"/>
          </w:tcPr>
          <w:p w:rsidR="004A1D00" w:rsidRPr="00102C27" w:rsidRDefault="004A1D00" w:rsidP="00E808F9">
            <w:pPr>
              <w:pStyle w:val="ConsPlusNormal"/>
              <w:rPr>
                <w:rFonts w:ascii="Arial" w:hAnsi="Arial" w:cs="Arial"/>
                <w:sz w:val="20"/>
              </w:rPr>
            </w:pPr>
            <w:r w:rsidRPr="00102C27">
              <w:rPr>
                <w:rFonts w:ascii="Arial" w:hAnsi="Arial" w:cs="Arial"/>
                <w:sz w:val="20"/>
              </w:rPr>
              <w:t>Муниципальные бюджетные учреждения, подведомственные Управлению по спорту Администрации города Норильска</w:t>
            </w:r>
          </w:p>
        </w:tc>
      </w:tr>
      <w:tr w:rsidR="00102C27" w:rsidRPr="00102C27" w:rsidTr="00D2655A">
        <w:tc>
          <w:tcPr>
            <w:tcW w:w="3118" w:type="dxa"/>
          </w:tcPr>
          <w:p w:rsidR="004A1D00" w:rsidRPr="00102C27" w:rsidRDefault="004A1D00" w:rsidP="00E808F9">
            <w:pPr>
              <w:pStyle w:val="ConsPlusNormal"/>
              <w:rPr>
                <w:rFonts w:ascii="Arial" w:hAnsi="Arial" w:cs="Arial"/>
                <w:sz w:val="20"/>
              </w:rPr>
            </w:pPr>
            <w:r w:rsidRPr="00102C27">
              <w:rPr>
                <w:rFonts w:ascii="Arial" w:hAnsi="Arial" w:cs="Arial"/>
                <w:sz w:val="20"/>
              </w:rPr>
              <w:t>Цели подпрограммы МП</w:t>
            </w:r>
          </w:p>
        </w:tc>
        <w:tc>
          <w:tcPr>
            <w:tcW w:w="6516" w:type="dxa"/>
          </w:tcPr>
          <w:p w:rsidR="004A1D00" w:rsidRPr="00102C27" w:rsidRDefault="004A1D00" w:rsidP="00E808F9">
            <w:pPr>
              <w:pStyle w:val="ConsPlusNormal"/>
              <w:rPr>
                <w:rFonts w:ascii="Arial" w:hAnsi="Arial" w:cs="Arial"/>
                <w:sz w:val="20"/>
              </w:rPr>
            </w:pPr>
            <w:r w:rsidRPr="00102C27">
              <w:rPr>
                <w:rFonts w:ascii="Arial" w:hAnsi="Arial" w:cs="Arial"/>
                <w:sz w:val="20"/>
              </w:rPr>
              <w:t>1. Обеспечение условий для развития физической культуры и массового спорта на территории</w:t>
            </w:r>
          </w:p>
        </w:tc>
      </w:tr>
      <w:tr w:rsidR="00102C27" w:rsidRPr="00102C27" w:rsidTr="00D2655A">
        <w:tc>
          <w:tcPr>
            <w:tcW w:w="3118" w:type="dxa"/>
          </w:tcPr>
          <w:p w:rsidR="004A1D00" w:rsidRPr="00102C27" w:rsidRDefault="004A1D00" w:rsidP="00E808F9">
            <w:pPr>
              <w:pStyle w:val="ConsPlusNormal"/>
              <w:rPr>
                <w:rFonts w:ascii="Arial" w:hAnsi="Arial" w:cs="Arial"/>
                <w:sz w:val="20"/>
              </w:rPr>
            </w:pPr>
            <w:r w:rsidRPr="00102C27">
              <w:rPr>
                <w:rFonts w:ascii="Arial" w:hAnsi="Arial" w:cs="Arial"/>
                <w:sz w:val="20"/>
              </w:rPr>
              <w:t>Задачи подпрограммы МП</w:t>
            </w:r>
          </w:p>
        </w:tc>
        <w:tc>
          <w:tcPr>
            <w:tcW w:w="6516" w:type="dxa"/>
          </w:tcPr>
          <w:p w:rsidR="004A1D00" w:rsidRPr="00102C27" w:rsidRDefault="004A1D00" w:rsidP="00E808F9">
            <w:pPr>
              <w:pStyle w:val="ConsPlusNormal"/>
              <w:rPr>
                <w:rFonts w:ascii="Arial" w:hAnsi="Arial" w:cs="Arial"/>
                <w:sz w:val="20"/>
              </w:rPr>
            </w:pPr>
            <w:r w:rsidRPr="00102C27">
              <w:rPr>
                <w:rFonts w:ascii="Arial" w:hAnsi="Arial" w:cs="Arial"/>
                <w:sz w:val="20"/>
              </w:rPr>
              <w:t>1. Организация предоставления муниципальных услуг в сфере физической культуры и спорта на базе спортивных учреждений.</w:t>
            </w:r>
          </w:p>
          <w:p w:rsidR="004A1D00" w:rsidRPr="00102C27" w:rsidRDefault="004A1D00" w:rsidP="00E808F9">
            <w:pPr>
              <w:pStyle w:val="ConsPlusNormal"/>
              <w:rPr>
                <w:rFonts w:ascii="Arial" w:hAnsi="Arial" w:cs="Arial"/>
                <w:sz w:val="20"/>
              </w:rPr>
            </w:pPr>
            <w:r w:rsidRPr="00102C27">
              <w:rPr>
                <w:rFonts w:ascii="Arial" w:hAnsi="Arial" w:cs="Arial"/>
                <w:sz w:val="20"/>
              </w:rPr>
              <w:t>2. Проведение официальных физкуль</w:t>
            </w:r>
            <w:r w:rsidR="00475815" w:rsidRPr="00102C27">
              <w:rPr>
                <w:rFonts w:ascii="Arial" w:hAnsi="Arial" w:cs="Arial"/>
                <w:sz w:val="20"/>
              </w:rPr>
              <w:t>турных и спортивных мероприятий</w:t>
            </w:r>
            <w:r w:rsidRPr="00102C27">
              <w:rPr>
                <w:rFonts w:ascii="Arial" w:hAnsi="Arial" w:cs="Arial"/>
                <w:sz w:val="20"/>
              </w:rPr>
              <w:t>.</w:t>
            </w:r>
          </w:p>
          <w:p w:rsidR="004A1D00" w:rsidRPr="00102C27" w:rsidRDefault="004A1D00" w:rsidP="00E808F9">
            <w:pPr>
              <w:pStyle w:val="ConsPlusNormal"/>
              <w:rPr>
                <w:rFonts w:ascii="Arial" w:hAnsi="Arial" w:cs="Arial"/>
                <w:sz w:val="20"/>
              </w:rPr>
            </w:pPr>
            <w:r w:rsidRPr="00102C27">
              <w:rPr>
                <w:rFonts w:ascii="Arial" w:hAnsi="Arial" w:cs="Arial"/>
                <w:sz w:val="20"/>
              </w:rPr>
              <w:t>3. Повышение эффективности физкультурно-спортивной работы с населением муниципального образования город Норильск по месту жительства.</w:t>
            </w:r>
          </w:p>
        </w:tc>
      </w:tr>
      <w:tr w:rsidR="00102C27" w:rsidRPr="00102C27" w:rsidTr="00D2655A">
        <w:tc>
          <w:tcPr>
            <w:tcW w:w="3118" w:type="dxa"/>
          </w:tcPr>
          <w:p w:rsidR="004A1D00" w:rsidRPr="00102C27" w:rsidRDefault="004A1D00" w:rsidP="00E808F9">
            <w:pPr>
              <w:pStyle w:val="ConsPlusNormal"/>
              <w:rPr>
                <w:rFonts w:ascii="Arial" w:hAnsi="Arial" w:cs="Arial"/>
                <w:sz w:val="20"/>
              </w:rPr>
            </w:pPr>
            <w:r w:rsidRPr="00102C27">
              <w:rPr>
                <w:rFonts w:ascii="Arial" w:hAnsi="Arial" w:cs="Arial"/>
                <w:sz w:val="20"/>
              </w:rPr>
              <w:t>Срок реализации подпрограммы МП</w:t>
            </w:r>
          </w:p>
        </w:tc>
        <w:tc>
          <w:tcPr>
            <w:tcW w:w="6516" w:type="dxa"/>
          </w:tcPr>
          <w:p w:rsidR="004A1D00" w:rsidRPr="00102C27" w:rsidRDefault="00475815" w:rsidP="00E808F9">
            <w:pPr>
              <w:pStyle w:val="ConsPlusNormal"/>
              <w:rPr>
                <w:rFonts w:ascii="Arial" w:hAnsi="Arial" w:cs="Arial"/>
                <w:sz w:val="20"/>
              </w:rPr>
            </w:pPr>
            <w:r w:rsidRPr="00102C27">
              <w:rPr>
                <w:rFonts w:ascii="Arial" w:hAnsi="Arial" w:cs="Arial"/>
                <w:sz w:val="20"/>
              </w:rPr>
              <w:t>2017 - 2027</w:t>
            </w:r>
            <w:r w:rsidR="004A1D00" w:rsidRPr="00102C27">
              <w:rPr>
                <w:rFonts w:ascii="Arial" w:hAnsi="Arial" w:cs="Arial"/>
                <w:sz w:val="20"/>
              </w:rPr>
              <w:t xml:space="preserve"> годы</w:t>
            </w:r>
          </w:p>
        </w:tc>
      </w:tr>
      <w:tr w:rsidR="00102C27" w:rsidRPr="00102C27" w:rsidTr="00D2655A">
        <w:tc>
          <w:tcPr>
            <w:tcW w:w="3118" w:type="dxa"/>
          </w:tcPr>
          <w:p w:rsidR="004A1D00" w:rsidRPr="00102C27" w:rsidRDefault="004A1D00" w:rsidP="00E808F9">
            <w:pPr>
              <w:pStyle w:val="ConsPlusNormal"/>
              <w:rPr>
                <w:rFonts w:ascii="Arial" w:hAnsi="Arial" w:cs="Arial"/>
                <w:sz w:val="20"/>
              </w:rPr>
            </w:pPr>
            <w:r w:rsidRPr="00102C27">
              <w:rPr>
                <w:rFonts w:ascii="Arial" w:hAnsi="Arial" w:cs="Arial"/>
                <w:sz w:val="20"/>
              </w:rPr>
              <w:t>Объемы и источник финансирования подпрограммы МП по годам реализации (тыс. руб.)</w:t>
            </w:r>
          </w:p>
        </w:tc>
        <w:tc>
          <w:tcPr>
            <w:tcW w:w="6516" w:type="dxa"/>
          </w:tcPr>
          <w:p w:rsidR="004A1D00" w:rsidRPr="00102C27" w:rsidRDefault="004A1D00" w:rsidP="00E808F9">
            <w:pPr>
              <w:pStyle w:val="ConsPlusNormal"/>
              <w:rPr>
                <w:rFonts w:ascii="Arial" w:hAnsi="Arial" w:cs="Arial"/>
                <w:sz w:val="20"/>
              </w:rPr>
            </w:pPr>
            <w:r w:rsidRPr="00102C27">
              <w:rPr>
                <w:rFonts w:ascii="Arial" w:hAnsi="Arial" w:cs="Arial"/>
                <w:sz w:val="20"/>
              </w:rPr>
              <w:t>О</w:t>
            </w:r>
            <w:r w:rsidR="00DB607E" w:rsidRPr="00102C27">
              <w:rPr>
                <w:rFonts w:ascii="Arial" w:hAnsi="Arial" w:cs="Arial"/>
                <w:sz w:val="20"/>
              </w:rPr>
              <w:t>бъем финансирования всего: 6 851 468,9</w:t>
            </w:r>
            <w:r w:rsidRPr="00102C27">
              <w:rPr>
                <w:rFonts w:ascii="Arial" w:hAnsi="Arial" w:cs="Arial"/>
                <w:sz w:val="20"/>
              </w:rPr>
              <w:t xml:space="preserve"> тыс. руб.;</w:t>
            </w:r>
          </w:p>
          <w:p w:rsidR="004A1D00" w:rsidRPr="00102C27" w:rsidRDefault="00DB607E" w:rsidP="00E808F9">
            <w:pPr>
              <w:pStyle w:val="ConsPlusNormal"/>
              <w:rPr>
                <w:rFonts w:ascii="Arial" w:hAnsi="Arial" w:cs="Arial"/>
                <w:sz w:val="20"/>
              </w:rPr>
            </w:pPr>
            <w:r w:rsidRPr="00102C27">
              <w:rPr>
                <w:rFonts w:ascii="Arial" w:hAnsi="Arial" w:cs="Arial"/>
                <w:sz w:val="20"/>
              </w:rPr>
              <w:t>местный бюджет – 5 426 137,7</w:t>
            </w:r>
            <w:r w:rsidR="004A1D00" w:rsidRPr="00102C27">
              <w:rPr>
                <w:rFonts w:ascii="Arial" w:hAnsi="Arial" w:cs="Arial"/>
                <w:sz w:val="20"/>
              </w:rPr>
              <w:t xml:space="preserve"> тыс. руб.;</w:t>
            </w:r>
          </w:p>
          <w:p w:rsidR="004A1D00" w:rsidRPr="00102C27" w:rsidRDefault="00257BE3" w:rsidP="00E808F9">
            <w:pPr>
              <w:pStyle w:val="ConsPlusNormal"/>
              <w:rPr>
                <w:rFonts w:ascii="Arial" w:hAnsi="Arial" w:cs="Arial"/>
                <w:sz w:val="20"/>
              </w:rPr>
            </w:pPr>
            <w:r w:rsidRPr="00102C27">
              <w:rPr>
                <w:rFonts w:ascii="Arial" w:hAnsi="Arial" w:cs="Arial"/>
                <w:sz w:val="20"/>
              </w:rPr>
              <w:t xml:space="preserve">краевой </w:t>
            </w:r>
            <w:r w:rsidR="00161221" w:rsidRPr="00102C27">
              <w:rPr>
                <w:rFonts w:ascii="Arial" w:hAnsi="Arial" w:cs="Arial"/>
                <w:sz w:val="20"/>
              </w:rPr>
              <w:t>бюджет – 703 692,2</w:t>
            </w:r>
            <w:r w:rsidR="004A1D00" w:rsidRPr="00102C27">
              <w:rPr>
                <w:rFonts w:ascii="Arial" w:hAnsi="Arial" w:cs="Arial"/>
                <w:sz w:val="20"/>
              </w:rPr>
              <w:t xml:space="preserve"> тыс. руб.;</w:t>
            </w:r>
          </w:p>
          <w:p w:rsidR="004A1D00" w:rsidRPr="00102C27" w:rsidRDefault="00475815" w:rsidP="00E808F9">
            <w:pPr>
              <w:pStyle w:val="ConsPlusNormal"/>
              <w:rPr>
                <w:rFonts w:ascii="Arial" w:hAnsi="Arial" w:cs="Arial"/>
                <w:sz w:val="20"/>
              </w:rPr>
            </w:pPr>
            <w:r w:rsidRPr="00102C27">
              <w:rPr>
                <w:rFonts w:ascii="Arial" w:hAnsi="Arial" w:cs="Arial"/>
                <w:sz w:val="20"/>
              </w:rPr>
              <w:t>внебюджетные средства – 721 639,0</w:t>
            </w:r>
            <w:r w:rsidR="004A1D00" w:rsidRPr="00102C27">
              <w:rPr>
                <w:rFonts w:ascii="Arial" w:hAnsi="Arial" w:cs="Arial"/>
                <w:sz w:val="20"/>
              </w:rPr>
              <w:t xml:space="preserve"> тыс. руб.;</w:t>
            </w:r>
          </w:p>
          <w:p w:rsidR="004A1D00" w:rsidRPr="00102C27" w:rsidRDefault="004A1D00" w:rsidP="00E808F9">
            <w:pPr>
              <w:pStyle w:val="ConsPlusNormal"/>
              <w:rPr>
                <w:rFonts w:ascii="Arial" w:hAnsi="Arial" w:cs="Arial"/>
                <w:sz w:val="20"/>
              </w:rPr>
            </w:pPr>
            <w:r w:rsidRPr="00102C27">
              <w:rPr>
                <w:rFonts w:ascii="Arial" w:hAnsi="Arial" w:cs="Arial"/>
                <w:sz w:val="20"/>
              </w:rPr>
              <w:t>в том числе:</w:t>
            </w:r>
          </w:p>
          <w:p w:rsidR="004A1D00" w:rsidRPr="00102C27" w:rsidRDefault="00475815" w:rsidP="00E808F9">
            <w:pPr>
              <w:pStyle w:val="ConsPlusNormal"/>
              <w:rPr>
                <w:rFonts w:ascii="Arial" w:hAnsi="Arial" w:cs="Arial"/>
                <w:sz w:val="20"/>
              </w:rPr>
            </w:pPr>
            <w:r w:rsidRPr="00102C27">
              <w:rPr>
                <w:rFonts w:ascii="Arial" w:hAnsi="Arial" w:cs="Arial"/>
                <w:sz w:val="20"/>
              </w:rPr>
              <w:t>2017 - 2023 годы всего: 3 884 123</w:t>
            </w:r>
            <w:r w:rsidR="004A1D00" w:rsidRPr="00102C27">
              <w:rPr>
                <w:rFonts w:ascii="Arial" w:hAnsi="Arial" w:cs="Arial"/>
                <w:sz w:val="20"/>
              </w:rPr>
              <w:t>,0 тыс. руб.;</w:t>
            </w:r>
          </w:p>
          <w:p w:rsidR="004A1D00" w:rsidRPr="00102C27" w:rsidRDefault="00475815" w:rsidP="00E808F9">
            <w:pPr>
              <w:pStyle w:val="ConsPlusNormal"/>
              <w:rPr>
                <w:rFonts w:ascii="Arial" w:hAnsi="Arial" w:cs="Arial"/>
                <w:sz w:val="20"/>
              </w:rPr>
            </w:pPr>
            <w:r w:rsidRPr="00102C27">
              <w:rPr>
                <w:rFonts w:ascii="Arial" w:hAnsi="Arial" w:cs="Arial"/>
                <w:sz w:val="20"/>
              </w:rPr>
              <w:t>местный бюджет – 2 721 484</w:t>
            </w:r>
            <w:r w:rsidR="004A1D00" w:rsidRPr="00102C27">
              <w:rPr>
                <w:rFonts w:ascii="Arial" w:hAnsi="Arial" w:cs="Arial"/>
                <w:sz w:val="20"/>
              </w:rPr>
              <w:t>,7 тыс. руб.;</w:t>
            </w:r>
          </w:p>
          <w:p w:rsidR="004A1D00" w:rsidRPr="00102C27" w:rsidRDefault="00475815" w:rsidP="00E808F9">
            <w:pPr>
              <w:pStyle w:val="ConsPlusNormal"/>
              <w:rPr>
                <w:rFonts w:ascii="Arial" w:hAnsi="Arial" w:cs="Arial"/>
                <w:sz w:val="20"/>
              </w:rPr>
            </w:pPr>
            <w:r w:rsidRPr="00102C27">
              <w:rPr>
                <w:rFonts w:ascii="Arial" w:hAnsi="Arial" w:cs="Arial"/>
                <w:sz w:val="20"/>
              </w:rPr>
              <w:t>краевой бюджет – 701 503,3</w:t>
            </w:r>
            <w:r w:rsidR="004A1D00" w:rsidRPr="00102C27">
              <w:rPr>
                <w:rFonts w:ascii="Arial" w:hAnsi="Arial" w:cs="Arial"/>
                <w:sz w:val="20"/>
              </w:rPr>
              <w:t xml:space="preserve"> тыс. руб.;</w:t>
            </w:r>
          </w:p>
          <w:p w:rsidR="004A1D00" w:rsidRPr="00102C27" w:rsidRDefault="00475815" w:rsidP="00E808F9">
            <w:pPr>
              <w:pStyle w:val="ConsPlusNormal"/>
              <w:rPr>
                <w:rFonts w:ascii="Arial" w:hAnsi="Arial" w:cs="Arial"/>
                <w:sz w:val="20"/>
              </w:rPr>
            </w:pPr>
            <w:r w:rsidRPr="00102C27">
              <w:rPr>
                <w:rFonts w:ascii="Arial" w:hAnsi="Arial" w:cs="Arial"/>
                <w:sz w:val="20"/>
              </w:rPr>
              <w:t>внебюджетные средства – 461 135,0</w:t>
            </w:r>
            <w:r w:rsidR="004A1D00" w:rsidRPr="00102C27">
              <w:rPr>
                <w:rFonts w:ascii="Arial" w:hAnsi="Arial" w:cs="Arial"/>
                <w:sz w:val="20"/>
              </w:rPr>
              <w:t xml:space="preserve"> тыс. руб.;</w:t>
            </w:r>
          </w:p>
          <w:p w:rsidR="004A1D00" w:rsidRPr="00102C27" w:rsidRDefault="001B4F6B" w:rsidP="00E808F9">
            <w:pPr>
              <w:pStyle w:val="ConsPlusNormal"/>
              <w:rPr>
                <w:rFonts w:ascii="Arial" w:hAnsi="Arial" w:cs="Arial"/>
                <w:sz w:val="20"/>
              </w:rPr>
            </w:pPr>
            <w:r w:rsidRPr="00102C27">
              <w:rPr>
                <w:rFonts w:ascii="Arial" w:hAnsi="Arial" w:cs="Arial"/>
                <w:sz w:val="20"/>
              </w:rPr>
              <w:t>2024 год всего: 706 717,8</w:t>
            </w:r>
            <w:r w:rsidR="004A1D00" w:rsidRPr="00102C27">
              <w:rPr>
                <w:rFonts w:ascii="Arial" w:hAnsi="Arial" w:cs="Arial"/>
                <w:sz w:val="20"/>
              </w:rPr>
              <w:t xml:space="preserve"> тыс. руб.;</w:t>
            </w:r>
          </w:p>
          <w:p w:rsidR="004A1D00" w:rsidRPr="00102C27" w:rsidRDefault="001B4F6B" w:rsidP="00E808F9">
            <w:pPr>
              <w:pStyle w:val="ConsPlusNormal"/>
              <w:rPr>
                <w:rFonts w:ascii="Arial" w:hAnsi="Arial" w:cs="Arial"/>
                <w:sz w:val="20"/>
              </w:rPr>
            </w:pPr>
            <w:r w:rsidRPr="00102C27">
              <w:rPr>
                <w:rFonts w:ascii="Arial" w:hAnsi="Arial" w:cs="Arial"/>
                <w:sz w:val="20"/>
              </w:rPr>
              <w:t>местный бюджет – 646 449,9</w:t>
            </w:r>
            <w:r w:rsidR="004A1D00" w:rsidRPr="00102C27">
              <w:rPr>
                <w:rFonts w:ascii="Arial" w:hAnsi="Arial" w:cs="Arial"/>
                <w:sz w:val="20"/>
              </w:rPr>
              <w:t xml:space="preserve"> тыс. руб.;</w:t>
            </w:r>
          </w:p>
          <w:p w:rsidR="00257BE3" w:rsidRPr="00102C27" w:rsidRDefault="00257BE3" w:rsidP="00E808F9">
            <w:pPr>
              <w:pStyle w:val="ConsPlusNormal"/>
              <w:rPr>
                <w:rFonts w:ascii="Arial" w:hAnsi="Arial" w:cs="Arial"/>
                <w:sz w:val="20"/>
              </w:rPr>
            </w:pPr>
            <w:r w:rsidRPr="00102C27">
              <w:rPr>
                <w:rFonts w:ascii="Arial" w:hAnsi="Arial" w:cs="Arial"/>
                <w:sz w:val="20"/>
              </w:rPr>
              <w:t>краевой бюджет- 1 784,1 тыс. руб.</w:t>
            </w:r>
          </w:p>
          <w:p w:rsidR="004A1D00" w:rsidRPr="00102C27" w:rsidRDefault="004A1D00" w:rsidP="00E808F9">
            <w:pPr>
              <w:pStyle w:val="ConsPlusNormal"/>
              <w:rPr>
                <w:rFonts w:ascii="Arial" w:hAnsi="Arial" w:cs="Arial"/>
                <w:sz w:val="20"/>
              </w:rPr>
            </w:pPr>
            <w:r w:rsidRPr="00102C27">
              <w:rPr>
                <w:rFonts w:ascii="Arial" w:hAnsi="Arial" w:cs="Arial"/>
                <w:sz w:val="20"/>
              </w:rPr>
              <w:t>внебюджетные средства 58 483,8 тыс. руб.</w:t>
            </w:r>
          </w:p>
          <w:p w:rsidR="004A1D00" w:rsidRPr="00102C27" w:rsidRDefault="00DB607E" w:rsidP="00E808F9">
            <w:pPr>
              <w:pStyle w:val="ConsPlusNormal"/>
              <w:rPr>
                <w:rFonts w:ascii="Arial" w:hAnsi="Arial" w:cs="Arial"/>
                <w:sz w:val="20"/>
              </w:rPr>
            </w:pPr>
            <w:r w:rsidRPr="00102C27">
              <w:rPr>
                <w:rFonts w:ascii="Arial" w:hAnsi="Arial" w:cs="Arial"/>
                <w:sz w:val="20"/>
              </w:rPr>
              <w:t>2025 год всего: 756 475,4</w:t>
            </w:r>
            <w:r w:rsidR="004A1D00" w:rsidRPr="00102C27">
              <w:rPr>
                <w:rFonts w:ascii="Arial" w:hAnsi="Arial" w:cs="Arial"/>
                <w:sz w:val="20"/>
              </w:rPr>
              <w:t xml:space="preserve"> тыс. руб.;</w:t>
            </w:r>
          </w:p>
          <w:p w:rsidR="004A1D00" w:rsidRPr="00102C27" w:rsidRDefault="00DB607E" w:rsidP="00E808F9">
            <w:pPr>
              <w:pStyle w:val="ConsPlusNormal"/>
              <w:rPr>
                <w:rFonts w:ascii="Arial" w:hAnsi="Arial" w:cs="Arial"/>
                <w:sz w:val="20"/>
              </w:rPr>
            </w:pPr>
            <w:r w:rsidRPr="00102C27">
              <w:rPr>
                <w:rFonts w:ascii="Arial" w:hAnsi="Arial" w:cs="Arial"/>
                <w:sz w:val="20"/>
              </w:rPr>
              <w:t>местный бюджет – 686 793,8</w:t>
            </w:r>
            <w:r w:rsidR="004A1D00" w:rsidRPr="00102C27">
              <w:rPr>
                <w:rFonts w:ascii="Arial" w:hAnsi="Arial" w:cs="Arial"/>
                <w:sz w:val="20"/>
              </w:rPr>
              <w:t xml:space="preserve"> тыс. руб.;</w:t>
            </w:r>
          </w:p>
          <w:p w:rsidR="00161221" w:rsidRPr="00102C27" w:rsidRDefault="00161221" w:rsidP="00E808F9">
            <w:pPr>
              <w:pStyle w:val="ConsPlusNormal"/>
              <w:rPr>
                <w:rFonts w:ascii="Arial" w:hAnsi="Arial" w:cs="Arial"/>
                <w:sz w:val="20"/>
              </w:rPr>
            </w:pPr>
            <w:r w:rsidRPr="00102C27">
              <w:rPr>
                <w:rFonts w:ascii="Arial" w:hAnsi="Arial" w:cs="Arial"/>
                <w:sz w:val="20"/>
              </w:rPr>
              <w:t>краевой бюджет – 404,8 тыс. руб.;</w:t>
            </w:r>
          </w:p>
          <w:p w:rsidR="004A1D00" w:rsidRPr="00102C27" w:rsidRDefault="00475815" w:rsidP="00E808F9">
            <w:pPr>
              <w:pStyle w:val="ConsPlusNormal"/>
              <w:rPr>
                <w:rFonts w:ascii="Arial" w:hAnsi="Arial" w:cs="Arial"/>
                <w:sz w:val="20"/>
              </w:rPr>
            </w:pPr>
            <w:r w:rsidRPr="00102C27">
              <w:rPr>
                <w:rFonts w:ascii="Arial" w:hAnsi="Arial" w:cs="Arial"/>
                <w:sz w:val="20"/>
              </w:rPr>
              <w:t>внебюджетные средства – 69 276</w:t>
            </w:r>
            <w:r w:rsidR="004A1D00" w:rsidRPr="00102C27">
              <w:rPr>
                <w:rFonts w:ascii="Arial" w:hAnsi="Arial" w:cs="Arial"/>
                <w:sz w:val="20"/>
              </w:rPr>
              <w:t>,8 тыс. руб.;</w:t>
            </w:r>
          </w:p>
          <w:p w:rsidR="004A1D00" w:rsidRPr="00102C27" w:rsidRDefault="00DB607E" w:rsidP="00E808F9">
            <w:pPr>
              <w:pStyle w:val="ConsPlusNormal"/>
              <w:rPr>
                <w:rFonts w:ascii="Arial" w:hAnsi="Arial" w:cs="Arial"/>
                <w:sz w:val="20"/>
              </w:rPr>
            </w:pPr>
            <w:r w:rsidRPr="00102C27">
              <w:rPr>
                <w:rFonts w:ascii="Arial" w:hAnsi="Arial" w:cs="Arial"/>
                <w:sz w:val="20"/>
              </w:rPr>
              <w:t>2026 год всего: 799 193,3</w:t>
            </w:r>
            <w:r w:rsidR="004A1D00" w:rsidRPr="00102C27">
              <w:rPr>
                <w:rFonts w:ascii="Arial" w:hAnsi="Arial" w:cs="Arial"/>
                <w:sz w:val="20"/>
              </w:rPr>
              <w:t xml:space="preserve"> тыс. руб.;</w:t>
            </w:r>
          </w:p>
          <w:p w:rsidR="004A1D00" w:rsidRPr="00102C27" w:rsidRDefault="00DB607E" w:rsidP="00E808F9">
            <w:pPr>
              <w:pStyle w:val="ConsPlusNormal"/>
              <w:rPr>
                <w:rFonts w:ascii="Arial" w:hAnsi="Arial" w:cs="Arial"/>
                <w:sz w:val="20"/>
              </w:rPr>
            </w:pPr>
            <w:r w:rsidRPr="00102C27">
              <w:rPr>
                <w:rFonts w:ascii="Arial" w:hAnsi="Arial" w:cs="Arial"/>
                <w:sz w:val="20"/>
              </w:rPr>
              <w:t>местный бюджет – 732 389,6</w:t>
            </w:r>
            <w:r w:rsidR="004A1D00" w:rsidRPr="00102C27">
              <w:rPr>
                <w:rFonts w:ascii="Arial" w:hAnsi="Arial" w:cs="Arial"/>
                <w:sz w:val="20"/>
              </w:rPr>
              <w:t xml:space="preserve"> тыс. руб.;</w:t>
            </w:r>
          </w:p>
          <w:p w:rsidR="004A1D00" w:rsidRPr="00102C27" w:rsidRDefault="004A1D00" w:rsidP="00E808F9">
            <w:pPr>
              <w:pStyle w:val="ConsPlusNormal"/>
              <w:rPr>
                <w:rFonts w:ascii="Arial" w:hAnsi="Arial" w:cs="Arial"/>
                <w:sz w:val="20"/>
              </w:rPr>
            </w:pPr>
            <w:r w:rsidRPr="00102C27">
              <w:rPr>
                <w:rFonts w:ascii="Arial" w:hAnsi="Arial" w:cs="Arial"/>
                <w:sz w:val="20"/>
              </w:rPr>
              <w:t>внебюджетные средства</w:t>
            </w:r>
            <w:r w:rsidR="00475815" w:rsidRPr="00102C27">
              <w:rPr>
                <w:rFonts w:ascii="Arial" w:hAnsi="Arial" w:cs="Arial"/>
                <w:sz w:val="20"/>
              </w:rPr>
              <w:t xml:space="preserve"> – 66 803,7</w:t>
            </w:r>
            <w:r w:rsidRPr="00102C27">
              <w:rPr>
                <w:rFonts w:ascii="Arial" w:hAnsi="Arial" w:cs="Arial"/>
                <w:sz w:val="20"/>
              </w:rPr>
              <w:t xml:space="preserve"> тыс. руб.</w:t>
            </w:r>
          </w:p>
          <w:p w:rsidR="00475815" w:rsidRPr="00102C27" w:rsidRDefault="00475815" w:rsidP="00475815">
            <w:pPr>
              <w:pStyle w:val="ConsPlusNormal"/>
              <w:rPr>
                <w:rFonts w:ascii="Arial" w:hAnsi="Arial" w:cs="Arial"/>
                <w:sz w:val="20"/>
              </w:rPr>
            </w:pPr>
            <w:r w:rsidRPr="00102C27">
              <w:rPr>
                <w:rFonts w:ascii="Arial" w:hAnsi="Arial" w:cs="Arial"/>
                <w:sz w:val="20"/>
              </w:rPr>
              <w:t>2027 год всего: 704 959,4 тыс. руб.;</w:t>
            </w:r>
          </w:p>
          <w:p w:rsidR="00475815" w:rsidRPr="00102C27" w:rsidRDefault="00475815" w:rsidP="00475815">
            <w:pPr>
              <w:pStyle w:val="ConsPlusNormal"/>
              <w:rPr>
                <w:rFonts w:ascii="Arial" w:hAnsi="Arial" w:cs="Arial"/>
                <w:sz w:val="20"/>
              </w:rPr>
            </w:pPr>
            <w:r w:rsidRPr="00102C27">
              <w:rPr>
                <w:rFonts w:ascii="Arial" w:hAnsi="Arial" w:cs="Arial"/>
                <w:sz w:val="20"/>
              </w:rPr>
              <w:t>местный бюджет – 639 019,7 тыс. руб.;</w:t>
            </w:r>
          </w:p>
          <w:p w:rsidR="00475815" w:rsidRPr="00102C27" w:rsidRDefault="00475815" w:rsidP="00E808F9">
            <w:pPr>
              <w:pStyle w:val="ConsPlusNormal"/>
              <w:rPr>
                <w:rFonts w:ascii="Arial" w:hAnsi="Arial" w:cs="Arial"/>
                <w:sz w:val="20"/>
              </w:rPr>
            </w:pPr>
            <w:r w:rsidRPr="00102C27">
              <w:rPr>
                <w:rFonts w:ascii="Arial" w:hAnsi="Arial" w:cs="Arial"/>
                <w:sz w:val="20"/>
              </w:rPr>
              <w:t>внебюджетные средства – 65 939,7 тыс. руб.</w:t>
            </w:r>
            <w:r w:rsidR="00DE7A42" w:rsidRPr="00102C27">
              <w:rPr>
                <w:rFonts w:ascii="Arial" w:hAnsi="Arial" w:cs="Arial"/>
                <w:sz w:val="20"/>
              </w:rPr>
              <w:t>;</w:t>
            </w:r>
          </w:p>
          <w:p w:rsidR="004A1D00" w:rsidRPr="00102C27" w:rsidRDefault="004A1D00" w:rsidP="00E808F9">
            <w:pPr>
              <w:pStyle w:val="ConsPlusNormal"/>
              <w:rPr>
                <w:rFonts w:ascii="Arial" w:hAnsi="Arial" w:cs="Arial"/>
                <w:sz w:val="20"/>
              </w:rPr>
            </w:pPr>
            <w:r w:rsidRPr="00102C27">
              <w:rPr>
                <w:rFonts w:ascii="Arial" w:hAnsi="Arial" w:cs="Arial"/>
                <w:sz w:val="20"/>
              </w:rPr>
              <w:t>Объем финансирования может меняться при утверждении бюджета на очередной финансовый год</w:t>
            </w:r>
          </w:p>
        </w:tc>
      </w:tr>
      <w:tr w:rsidR="004A1D00" w:rsidRPr="00102C27" w:rsidTr="00D2655A">
        <w:tc>
          <w:tcPr>
            <w:tcW w:w="3118" w:type="dxa"/>
          </w:tcPr>
          <w:p w:rsidR="004A1D00" w:rsidRPr="00102C27" w:rsidRDefault="004A1D00" w:rsidP="00E808F9">
            <w:pPr>
              <w:pStyle w:val="ConsPlusNormal"/>
              <w:rPr>
                <w:rFonts w:ascii="Arial" w:hAnsi="Arial" w:cs="Arial"/>
                <w:sz w:val="20"/>
              </w:rPr>
            </w:pPr>
            <w:r w:rsidRPr="00102C27">
              <w:rPr>
                <w:rFonts w:ascii="Arial" w:hAnsi="Arial" w:cs="Arial"/>
                <w:sz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516" w:type="dxa"/>
          </w:tcPr>
          <w:p w:rsidR="004A1D00" w:rsidRPr="00102C27" w:rsidRDefault="004A1D00" w:rsidP="00E808F9">
            <w:pPr>
              <w:pStyle w:val="ConsPlusNormal"/>
              <w:rPr>
                <w:rFonts w:ascii="Arial" w:hAnsi="Arial" w:cs="Arial"/>
                <w:sz w:val="20"/>
              </w:rPr>
            </w:pPr>
            <w:r w:rsidRPr="00102C27">
              <w:rPr>
                <w:rFonts w:ascii="Arial" w:hAnsi="Arial" w:cs="Arial"/>
                <w:sz w:val="20"/>
              </w:rPr>
              <w:t>1.Сохранение количества групп, занимающихся физической культурой и спортом в муниципальных спортивных учреждениях, без учета групп на платной основе, групп клубов по месту жительства и групп муниципальных бюджетных учреждений дополнительного образования (спортивные ш</w:t>
            </w:r>
            <w:r w:rsidR="00DE7A42" w:rsidRPr="00102C27">
              <w:rPr>
                <w:rFonts w:ascii="Arial" w:hAnsi="Arial" w:cs="Arial"/>
                <w:sz w:val="20"/>
              </w:rPr>
              <w:t>колы) на уровне 104 групп к 2027</w:t>
            </w:r>
            <w:r w:rsidRPr="00102C27">
              <w:rPr>
                <w:rFonts w:ascii="Arial" w:hAnsi="Arial" w:cs="Arial"/>
                <w:sz w:val="20"/>
              </w:rPr>
              <w:t xml:space="preserve"> году ежегодно.</w:t>
            </w:r>
          </w:p>
          <w:p w:rsidR="004A1D00" w:rsidRPr="00102C27" w:rsidRDefault="004A1D00" w:rsidP="00E808F9">
            <w:pPr>
              <w:pStyle w:val="ConsPlusNormal"/>
              <w:rPr>
                <w:rFonts w:ascii="Arial" w:hAnsi="Arial" w:cs="Arial"/>
                <w:sz w:val="20"/>
              </w:rPr>
            </w:pPr>
            <w:r w:rsidRPr="00102C27">
              <w:rPr>
                <w:rFonts w:ascii="Arial" w:hAnsi="Arial" w:cs="Arial"/>
                <w:sz w:val="20"/>
              </w:rPr>
              <w:t xml:space="preserve">2. Увеличение доли лиц с ограниченными возможностями здоровья, систематически занимающихся физической культурой и </w:t>
            </w:r>
            <w:r w:rsidR="00E54EFA" w:rsidRPr="00102C27">
              <w:rPr>
                <w:rFonts w:ascii="Arial" w:hAnsi="Arial" w:cs="Arial"/>
                <w:sz w:val="20"/>
              </w:rPr>
              <w:t>спортом от их общего числа до 17,7% к 2027</w:t>
            </w:r>
            <w:r w:rsidRPr="00102C27">
              <w:rPr>
                <w:rFonts w:ascii="Arial" w:hAnsi="Arial" w:cs="Arial"/>
                <w:sz w:val="20"/>
              </w:rPr>
              <w:t xml:space="preserve"> году.</w:t>
            </w:r>
          </w:p>
          <w:p w:rsidR="004A1D00" w:rsidRPr="00102C27" w:rsidRDefault="00E54EFA" w:rsidP="00E808F9">
            <w:pPr>
              <w:pStyle w:val="ConsPlusNormal"/>
              <w:rPr>
                <w:rFonts w:ascii="Arial" w:hAnsi="Arial" w:cs="Arial"/>
                <w:sz w:val="20"/>
              </w:rPr>
            </w:pPr>
            <w:r w:rsidRPr="00102C27">
              <w:rPr>
                <w:rFonts w:ascii="Arial" w:hAnsi="Arial" w:cs="Arial"/>
                <w:sz w:val="20"/>
              </w:rPr>
              <w:t>3</w:t>
            </w:r>
            <w:r w:rsidR="004A1D00" w:rsidRPr="00102C27">
              <w:rPr>
                <w:rFonts w:ascii="Arial" w:hAnsi="Arial" w:cs="Arial"/>
                <w:sz w:val="20"/>
              </w:rPr>
              <w:t>. Сохранение количества физкультурно-оздоровительных и спортивных мероприятий, проведенных на территории, на уровне 500 мероприятий ежегодно.</w:t>
            </w:r>
          </w:p>
          <w:p w:rsidR="004A1D00" w:rsidRPr="00102C27" w:rsidRDefault="00E54EFA" w:rsidP="00E808F9">
            <w:pPr>
              <w:pStyle w:val="ConsPlusNormal"/>
              <w:rPr>
                <w:rFonts w:ascii="Arial" w:hAnsi="Arial" w:cs="Arial"/>
                <w:sz w:val="20"/>
              </w:rPr>
            </w:pPr>
            <w:r w:rsidRPr="00102C27">
              <w:rPr>
                <w:rFonts w:ascii="Arial" w:hAnsi="Arial" w:cs="Arial"/>
                <w:sz w:val="20"/>
              </w:rPr>
              <w:t>4</w:t>
            </w:r>
            <w:r w:rsidR="004A1D00" w:rsidRPr="00102C27">
              <w:rPr>
                <w:rFonts w:ascii="Arial" w:hAnsi="Arial" w:cs="Arial"/>
                <w:sz w:val="20"/>
              </w:rPr>
              <w:t>. Доля граждан, выполнивших нормативы ВФСК ГТО, от общей численности населения, принявшего участие в сдаче норматив</w:t>
            </w:r>
            <w:r w:rsidRPr="00102C27">
              <w:rPr>
                <w:rFonts w:ascii="Arial" w:hAnsi="Arial" w:cs="Arial"/>
                <w:sz w:val="20"/>
              </w:rPr>
              <w:t>ов ВФСК ГТО, составит 50% к 2027</w:t>
            </w:r>
            <w:r w:rsidR="004A1D00" w:rsidRPr="00102C27">
              <w:rPr>
                <w:rFonts w:ascii="Arial" w:hAnsi="Arial" w:cs="Arial"/>
                <w:sz w:val="20"/>
              </w:rPr>
              <w:t xml:space="preserve"> году.</w:t>
            </w:r>
          </w:p>
        </w:tc>
      </w:tr>
    </w:tbl>
    <w:p w:rsidR="004A1D00" w:rsidRPr="00102C27" w:rsidRDefault="004A1D00" w:rsidP="004A1D00">
      <w:pPr>
        <w:pStyle w:val="ConsPlusNormal"/>
        <w:jc w:val="both"/>
        <w:rPr>
          <w:rFonts w:ascii="Arial" w:hAnsi="Arial" w:cs="Arial"/>
          <w:sz w:val="24"/>
          <w:szCs w:val="24"/>
        </w:rPr>
      </w:pPr>
    </w:p>
    <w:p w:rsidR="004A1D00" w:rsidRPr="00102C27" w:rsidRDefault="004A1D00" w:rsidP="004A1D00">
      <w:pPr>
        <w:pStyle w:val="ConsPlusTitle"/>
        <w:jc w:val="center"/>
        <w:outlineLvl w:val="2"/>
        <w:rPr>
          <w:rFonts w:ascii="Arial" w:hAnsi="Arial" w:cs="Arial"/>
          <w:b w:val="0"/>
          <w:sz w:val="24"/>
          <w:szCs w:val="24"/>
        </w:rPr>
      </w:pPr>
      <w:r w:rsidRPr="00102C27">
        <w:rPr>
          <w:rFonts w:ascii="Arial" w:hAnsi="Arial" w:cs="Arial"/>
          <w:b w:val="0"/>
          <w:sz w:val="24"/>
          <w:szCs w:val="24"/>
        </w:rPr>
        <w:t>2. ТЕКУЩЕЕ СОСТОЯНИЕ</w:t>
      </w:r>
    </w:p>
    <w:p w:rsidR="004A1D00" w:rsidRPr="00102C27" w:rsidRDefault="004A1D00" w:rsidP="004A1D00">
      <w:pPr>
        <w:pStyle w:val="ConsPlusNormal"/>
        <w:jc w:val="both"/>
        <w:rPr>
          <w:rFonts w:ascii="Arial" w:hAnsi="Arial" w:cs="Arial"/>
          <w:sz w:val="24"/>
          <w:szCs w:val="24"/>
        </w:rPr>
      </w:pP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Физическая культура и спорт.</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В экстремальных условиях Крайнего Севера физическая культура и спорт имеют первостепенное значение в системе сохранения здоровья и обеспечении работоспособности человека.</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Под развитием физической культуры и спорта понимается совокупность мер политического, социально-экономического, научного и организационно-управленческого характера, направленных на увеличение числа граждан, занимающихся физической культурой и спортом, сохранение и повышение физической подготовленности, физического воспитания и образования каждого человека, подготовку спортсменов высокого класса.</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Осуществление этих мер способствует:</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укреплению здоровья и снижению заболеваемости жителей;</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проведению рационального досуга;</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xml:space="preserve">- эффективному использованию </w:t>
      </w:r>
      <w:r w:rsidR="001E483F" w:rsidRPr="00102C27">
        <w:rPr>
          <w:rFonts w:ascii="Arial" w:hAnsi="Arial" w:cs="Arial"/>
          <w:sz w:val="24"/>
          <w:szCs w:val="24"/>
        </w:rPr>
        <w:t>ресурсов отрасли «Физическая культура и спорт» в целях профилактики</w:t>
      </w:r>
      <w:r w:rsidRPr="00102C27">
        <w:rPr>
          <w:rFonts w:ascii="Arial" w:hAnsi="Arial" w:cs="Arial"/>
          <w:sz w:val="24"/>
          <w:szCs w:val="24"/>
        </w:rPr>
        <w:t xml:space="preserve"> наркомании, алкоголизма, табакокурения, правонарушений среди молодежи;</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достойному выступлению норильских спортсменов на краевых, российских и международных соревнованиях.</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Приоритетным направлением в работе Управления является привлечение максимального количества населения к систематическим занятиям физической культурой и спортом, а также планомерная работа по дальнейшему развитию физкультурно-оздоровительной работы по месту жительства населения муниципального образования город Норильск и осуществление принципа доступности физкультурно-оздоровительных услуг для всех слоев населения.</w:t>
      </w:r>
    </w:p>
    <w:p w:rsidR="004A1D00" w:rsidRPr="00102C27" w:rsidRDefault="001E483F" w:rsidP="004A1D00">
      <w:pPr>
        <w:pStyle w:val="ConsPlusNormal"/>
        <w:ind w:firstLine="709"/>
        <w:jc w:val="both"/>
        <w:rPr>
          <w:rFonts w:ascii="Arial" w:hAnsi="Arial" w:cs="Arial"/>
          <w:sz w:val="24"/>
          <w:szCs w:val="24"/>
        </w:rPr>
      </w:pPr>
      <w:r w:rsidRPr="00102C27">
        <w:rPr>
          <w:rFonts w:ascii="Arial" w:hAnsi="Arial" w:cs="Arial"/>
          <w:sz w:val="24"/>
          <w:szCs w:val="24"/>
        </w:rPr>
        <w:t>Инфраструктура</w:t>
      </w:r>
      <w:r w:rsidR="004A1D00" w:rsidRPr="00102C27">
        <w:rPr>
          <w:rFonts w:ascii="Arial" w:hAnsi="Arial" w:cs="Arial"/>
          <w:sz w:val="24"/>
          <w:szCs w:val="24"/>
        </w:rPr>
        <w:t xml:space="preserve"> спортивных учреждений для занятий физической культурой и спортом всех слоев населения представлена 6 спортивными учреждениями:</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МБУ «Дворец спорта «Арктика» («Крытый каток «Льдинка», «Дворец спорта «Арктика» корпуса № 1, № 2, Плавательный бассейн (город Нори</w:t>
      </w:r>
      <w:r w:rsidR="001E483F" w:rsidRPr="00102C27">
        <w:rPr>
          <w:rFonts w:ascii="Arial" w:hAnsi="Arial" w:cs="Arial"/>
          <w:sz w:val="24"/>
          <w:szCs w:val="24"/>
        </w:rPr>
        <w:t>льск), Плавательный бассейн (городской поселок</w:t>
      </w:r>
      <w:r w:rsidRPr="00102C27">
        <w:rPr>
          <w:rFonts w:ascii="Arial" w:hAnsi="Arial" w:cs="Arial"/>
          <w:sz w:val="24"/>
          <w:szCs w:val="24"/>
        </w:rPr>
        <w:t xml:space="preserve"> Снежногорск);</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МБУ «Спортивный комплекс «Талнах» (Культурно - оздоровительный центр «Талнах», Плавательный бассейн, Спортивный зал «Горняк», Спортивный зал «Восток», Крытый каток «Умка», Спортивно-туристический комплекс «Гора Отдельная», Спортивный зал «Солнышко», Физкультурно - оздоровительный комплекс «Солнышко»);</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МБУ «Лыжная база «Оль-Гуль»;</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МБУ «Спортивный комплекс «Кайеркан» (Дом спорта, Ледовый Дворец спорта, Плавательный бассейн);</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МБУ «Дом спорта «БОКМО» (Дом спорта, Спортивный зал «Геркулес», Дом физической культуры);</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МБУ «Стадион «Заполярник».</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xml:space="preserve">Ежегодно на муниципальном уровне проводится 500 спортивно - массовых, физкультурно-оздоровительных мероприятий, в которых принимают участие около 70 000 человек различных возрастных и социальных групп. В муниципальном образования город Норильск стало традицией проводить спортивные комплексные соревнования, одними из самых массовых которых являются: открытие и закрытие спортивных сезонов, Лыжня «Норильского никеля», Легкоатлетический пробег «1945 метров», посвященный Дню Победы, «Кросс наций», </w:t>
      </w:r>
      <w:r w:rsidR="001E483F" w:rsidRPr="00102C27">
        <w:rPr>
          <w:rFonts w:ascii="Arial" w:hAnsi="Arial" w:cs="Arial"/>
          <w:sz w:val="24"/>
          <w:szCs w:val="24"/>
        </w:rPr>
        <w:t>«Спартакиада</w:t>
      </w:r>
      <w:r w:rsidRPr="00102C27">
        <w:rPr>
          <w:rFonts w:ascii="Arial" w:hAnsi="Arial" w:cs="Arial"/>
          <w:sz w:val="24"/>
          <w:szCs w:val="24"/>
        </w:rPr>
        <w:t xml:space="preserve"> среди бюджетных организаций, </w:t>
      </w:r>
      <w:r w:rsidR="001E483F" w:rsidRPr="00102C27">
        <w:rPr>
          <w:rFonts w:ascii="Arial" w:hAnsi="Arial" w:cs="Arial"/>
          <w:sz w:val="24"/>
          <w:szCs w:val="24"/>
        </w:rPr>
        <w:t xml:space="preserve">учебных заведений и силовых структур», </w:t>
      </w:r>
      <w:r w:rsidRPr="00102C27">
        <w:rPr>
          <w:rFonts w:ascii="Arial" w:hAnsi="Arial" w:cs="Arial"/>
          <w:sz w:val="24"/>
          <w:szCs w:val="24"/>
        </w:rPr>
        <w:t>спортивные мероприятия, посвященные Дню защитника Отечества, по всем видам спорта, культивируемым на территории муниципального образования город Норильск, Дню Победы, Дню Независимости России, Дню Молодежи, Дню города, Дню металлурга, Дню физкультурника, Дню шахтера, Дню памяти жертв политических репрессий. Данные мероприятия проводятся с широким участием населения всех возрастов и категорий, семейных и корпоративных команд.</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xml:space="preserve">С 2023 года на территории муниципального образования город Норильск открыт хоккейный клуб «Норильск» (далее – Клуб). </w:t>
      </w:r>
      <w:r w:rsidRPr="00102C27">
        <w:rPr>
          <w:rFonts w:ascii="Arial" w:hAnsi="Arial" w:cs="Arial"/>
          <w:sz w:val="24"/>
          <w:szCs w:val="24"/>
          <w:shd w:val="clear" w:color="auto" w:fill="FFFFFF"/>
        </w:rPr>
        <w:t>04.04.2023 Клуб подал заявку на участие в чемпионате Всероссийской хоккейной лиги 2023-2024 года. До этого периода в современной истории города профессиональных хоккейных клубов не существовало.</w:t>
      </w:r>
      <w:r w:rsidR="001E483F" w:rsidRPr="00102C27">
        <w:rPr>
          <w:rFonts w:ascii="Arial" w:hAnsi="Arial" w:cs="Arial"/>
          <w:sz w:val="24"/>
          <w:szCs w:val="24"/>
          <w:shd w:val="clear" w:color="auto" w:fill="FFFFFF"/>
        </w:rPr>
        <w:t xml:space="preserve"> «Домашней ареной» Клуба является муниципальное бюджетное учреждение «Дворец спорта «Арктика».</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Усиливается роль патриотического воспитания в формировании ценностных ориентиров молодежи муниципального образования город Норильск. Управлением проводятся спортивные мероприятия патриотического характера, посвященные Дню защитника Отечества, Дню Победы, Дню России, Дню памяти жертв политических репрессий.</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Отдельным направлением развития отрасли спорта является физкультурная и спортивная работа с инвалидами и лицами с ограниченными возможностями здоровья, которая направлена на реабилитацию и социальную адаптацию средствами физической культуры и спорта.</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xml:space="preserve">На сегодняшний день работа по адаптивной физической культуре ведется на базовой площадке спортивного учреждения МБУ «Стадион «Заполярник». Особое внимание в данной работе уделяется взаимодействию специалистов базовой площадки по адаптивной физической культуре с обществами инвалидов, функционирующих в муниципальном образовании город Норильск. Кроме того, исполняющим обязанности министра спорта Красноярского края </w:t>
      </w:r>
      <w:r w:rsidR="00A32E1E" w:rsidRPr="00102C27">
        <w:rPr>
          <w:rFonts w:ascii="Arial" w:hAnsi="Arial" w:cs="Arial"/>
          <w:sz w:val="24"/>
          <w:szCs w:val="24"/>
        </w:rPr>
        <w:t xml:space="preserve">в сентябре 2023 года </w:t>
      </w:r>
      <w:r w:rsidRPr="00102C27">
        <w:rPr>
          <w:rFonts w:ascii="Arial" w:hAnsi="Arial" w:cs="Arial"/>
          <w:sz w:val="24"/>
          <w:szCs w:val="24"/>
        </w:rPr>
        <w:t xml:space="preserve">утвержден план мероприятий по созданию условий для комплексной реабилитации и ресоциализации средствами адаптивной физической культуры участников специальной военной операции, ветеранов боевых действий и лиц, уволенных из Вооруженных сил и других силовых структур вследствие военных травм (далее - План), который предусматривает создание условий в муниципальных образованиях для занятий адаптивной физической культурой участников </w:t>
      </w:r>
      <w:r w:rsidR="00A32E1E" w:rsidRPr="00102C27">
        <w:rPr>
          <w:rFonts w:ascii="Arial" w:hAnsi="Arial" w:cs="Arial"/>
          <w:sz w:val="24"/>
          <w:szCs w:val="24"/>
        </w:rPr>
        <w:t xml:space="preserve">вышеуказанных категорий, </w:t>
      </w:r>
      <w:r w:rsidRPr="00102C27">
        <w:rPr>
          <w:rFonts w:ascii="Arial" w:hAnsi="Arial" w:cs="Arial"/>
          <w:sz w:val="24"/>
          <w:szCs w:val="24"/>
        </w:rPr>
        <w:t>таким образом, по результату внедрения Плана ожидается увеличение доли лиц с ограниченными возможностями здоровья, систематически занимающихся физической культурой и спортом. Мероприятия по адаптивной физической культуре проводятся на различных площадках спортивных сооружений подведомственных Управлению: стадион, плавательный бассейн, залы для игровых видов спорта, открытые спортивные площадки и т.д.</w:t>
      </w:r>
    </w:p>
    <w:p w:rsidR="004A1D00" w:rsidRPr="00102C27" w:rsidRDefault="00A32E1E" w:rsidP="004A1D00">
      <w:pPr>
        <w:pStyle w:val="ConsPlusNormal"/>
        <w:ind w:firstLine="709"/>
        <w:jc w:val="both"/>
        <w:rPr>
          <w:rFonts w:ascii="Arial" w:hAnsi="Arial" w:cs="Arial"/>
          <w:sz w:val="24"/>
          <w:szCs w:val="24"/>
        </w:rPr>
      </w:pPr>
      <w:r w:rsidRPr="00102C27">
        <w:rPr>
          <w:rFonts w:ascii="Arial" w:hAnsi="Arial" w:cs="Arial"/>
          <w:sz w:val="24"/>
          <w:szCs w:val="24"/>
        </w:rPr>
        <w:t>Так</w:t>
      </w:r>
      <w:r w:rsidR="004A1D00" w:rsidRPr="00102C27">
        <w:rPr>
          <w:rFonts w:ascii="Arial" w:hAnsi="Arial" w:cs="Arial"/>
          <w:sz w:val="24"/>
          <w:szCs w:val="24"/>
        </w:rPr>
        <w:t>же, в муниципальном образовании город Норильск развиваются виды спорта среди лиц с ограниченными возможностями: по слуху, по зрению, с поражением опорно-двигательного аппарата, лиц с нарушением интеллекта.</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Проводятся мероприятия:</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Спортивный фестиваль среди лиц с нарушением слуха;</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Открытый турнир по Бочче (а) среди общественных организаций и учреждений;</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Спартакиада среди семейных команд «Наш выбор»;</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Водный фестиваль «Золотая рыбка» среди детей с ограниченными возможностями здоровья;</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Городская Спартакиада среди лиц с ограниченными возможностями;</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Культурно-оздоровительный фестиваль «Со спортом по жизни» среди детей с ограниченными возможностями;</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Культурно-спортивный фестиваль «Раздвигая горизонты» среди общественных организаций;</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Культурно-спортивный фестиваль «Раздвигая горизонты» среди детей с ограниченными возможностями.</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В качестве популяризации спортивного туризма на территории ежегодно реализуются и сохраняются мероприятия:</w:t>
      </w:r>
    </w:p>
    <w:p w:rsidR="00A32E1E" w:rsidRPr="00102C27" w:rsidRDefault="00A32E1E" w:rsidP="004A1D00">
      <w:pPr>
        <w:pStyle w:val="ConsPlusNormal"/>
        <w:ind w:firstLine="709"/>
        <w:jc w:val="both"/>
        <w:rPr>
          <w:rFonts w:ascii="Arial" w:hAnsi="Arial" w:cs="Arial"/>
          <w:sz w:val="24"/>
          <w:szCs w:val="24"/>
        </w:rPr>
      </w:pPr>
      <w:r w:rsidRPr="00102C27">
        <w:rPr>
          <w:rFonts w:ascii="Arial" w:hAnsi="Arial" w:cs="Arial"/>
          <w:sz w:val="24"/>
          <w:szCs w:val="24"/>
        </w:rPr>
        <w:t>- спортивная программа в рамках туристского слета «Хараелах»;</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соревнования по спортивному ориентированию;</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традиционные «Походы выходного дня».</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Реализация мероприятий МП будет способствовать улучшению здоровья жителей, повышению комфортности проживания за счет улучшения условий для проведения здорового досуга в форме занятий физической культурой и спортом.</w:t>
      </w:r>
    </w:p>
    <w:p w:rsidR="004A1D00" w:rsidRPr="00102C27" w:rsidRDefault="004A1D00" w:rsidP="004A1D00">
      <w:pPr>
        <w:pStyle w:val="ConsPlusNormal"/>
        <w:jc w:val="both"/>
        <w:rPr>
          <w:rFonts w:ascii="Arial" w:hAnsi="Arial" w:cs="Arial"/>
          <w:sz w:val="24"/>
          <w:szCs w:val="24"/>
        </w:rPr>
      </w:pPr>
    </w:p>
    <w:p w:rsidR="004A1D00" w:rsidRPr="00102C27" w:rsidRDefault="004A1D00" w:rsidP="004A1D00">
      <w:pPr>
        <w:pStyle w:val="ConsPlusTitle"/>
        <w:jc w:val="center"/>
        <w:outlineLvl w:val="2"/>
        <w:rPr>
          <w:rFonts w:ascii="Arial" w:hAnsi="Arial" w:cs="Arial"/>
          <w:b w:val="0"/>
          <w:sz w:val="24"/>
          <w:szCs w:val="24"/>
        </w:rPr>
      </w:pPr>
      <w:r w:rsidRPr="00102C27">
        <w:rPr>
          <w:rFonts w:ascii="Arial" w:hAnsi="Arial" w:cs="Arial"/>
          <w:b w:val="0"/>
          <w:sz w:val="24"/>
          <w:szCs w:val="24"/>
        </w:rPr>
        <w:t>3. ЦЕЛИ И ЗАДАЧИ ПОДПРОГРАММЫ МП</w:t>
      </w:r>
    </w:p>
    <w:p w:rsidR="004A1D00" w:rsidRPr="00102C27" w:rsidRDefault="004A1D00" w:rsidP="004A1D00">
      <w:pPr>
        <w:pStyle w:val="ConsPlusNormal"/>
        <w:jc w:val="both"/>
        <w:rPr>
          <w:rFonts w:ascii="Arial" w:hAnsi="Arial" w:cs="Arial"/>
          <w:sz w:val="24"/>
          <w:szCs w:val="24"/>
        </w:rPr>
      </w:pP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Целью подпрограммы является обеспечение условий для развития физической культуры и массового спорта на территории.</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Достижение поставленной цели планируется за счет выполнения следующих задач:</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1. Организация предоставления муниципальных услуг в сфере физической культуры и спорта на базе спортивных учреждений.</w:t>
      </w:r>
    </w:p>
    <w:p w:rsidR="005753D6"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2. Проведение официальных физкуль</w:t>
      </w:r>
      <w:r w:rsidR="005753D6" w:rsidRPr="00102C27">
        <w:rPr>
          <w:rFonts w:ascii="Arial" w:hAnsi="Arial" w:cs="Arial"/>
          <w:sz w:val="24"/>
          <w:szCs w:val="24"/>
        </w:rPr>
        <w:t>турных и спортивных мероприятий.</w:t>
      </w:r>
      <w:r w:rsidRPr="00102C27">
        <w:rPr>
          <w:rFonts w:ascii="Arial" w:hAnsi="Arial" w:cs="Arial"/>
          <w:sz w:val="24"/>
          <w:szCs w:val="24"/>
        </w:rPr>
        <w:t xml:space="preserve"> </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3. Повышение эффективности физкультурно-спортивной работы с населением муниципального образования город Норильск по месту жительства.</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Каждая задача носит комплексный характер и направлена на реализацию приоритетных направлений совершенствования системы физической культуры и спорта в муниципальном образовании город Норильск.</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Реализация подпрограммы предусматр</w:t>
      </w:r>
      <w:r w:rsidR="005753D6" w:rsidRPr="00102C27">
        <w:rPr>
          <w:rFonts w:ascii="Arial" w:hAnsi="Arial" w:cs="Arial"/>
          <w:sz w:val="24"/>
          <w:szCs w:val="24"/>
        </w:rPr>
        <w:t>ивается на период с 2017 по 2027</w:t>
      </w:r>
      <w:r w:rsidRPr="00102C27">
        <w:rPr>
          <w:rFonts w:ascii="Arial" w:hAnsi="Arial" w:cs="Arial"/>
          <w:sz w:val="24"/>
          <w:szCs w:val="24"/>
        </w:rPr>
        <w:t xml:space="preserve"> годы.</w:t>
      </w:r>
    </w:p>
    <w:p w:rsidR="004A1D00" w:rsidRPr="00102C27" w:rsidRDefault="004A1D00" w:rsidP="004A1D00">
      <w:pPr>
        <w:pStyle w:val="ConsPlusNormal"/>
        <w:jc w:val="both"/>
        <w:rPr>
          <w:rFonts w:ascii="Arial" w:hAnsi="Arial" w:cs="Arial"/>
          <w:sz w:val="24"/>
          <w:szCs w:val="24"/>
        </w:rPr>
      </w:pPr>
    </w:p>
    <w:p w:rsidR="004A1D00" w:rsidRPr="00102C27" w:rsidRDefault="004A1D00" w:rsidP="004A1D00">
      <w:pPr>
        <w:pStyle w:val="ConsPlusTitle"/>
        <w:jc w:val="center"/>
        <w:outlineLvl w:val="2"/>
        <w:rPr>
          <w:rFonts w:ascii="Arial" w:hAnsi="Arial" w:cs="Arial"/>
          <w:b w:val="0"/>
          <w:sz w:val="24"/>
          <w:szCs w:val="24"/>
        </w:rPr>
      </w:pPr>
      <w:r w:rsidRPr="00102C27">
        <w:rPr>
          <w:rFonts w:ascii="Arial" w:hAnsi="Arial" w:cs="Arial"/>
          <w:b w:val="0"/>
          <w:sz w:val="24"/>
          <w:szCs w:val="24"/>
        </w:rPr>
        <w:t>4. МЕХАНИЗМ РЕАЛИЗАЦИИ ПОДПРОГРАММЫ МП</w:t>
      </w:r>
    </w:p>
    <w:p w:rsidR="004A1D00" w:rsidRPr="00102C27" w:rsidRDefault="004A1D00" w:rsidP="004A1D00">
      <w:pPr>
        <w:pStyle w:val="ConsPlusNormal"/>
        <w:jc w:val="both"/>
        <w:rPr>
          <w:rFonts w:ascii="Arial" w:hAnsi="Arial" w:cs="Arial"/>
          <w:sz w:val="24"/>
          <w:szCs w:val="24"/>
        </w:rPr>
      </w:pP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Управление является ответственным исполнителем и координатором мероприятий подпрограммы.</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Непосредственными исполнителями подпрограммы по мероприятиям являются:</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Учреждения, подведомственные Управлению - по основному мероприятию 1.1 «Обеспечение доступа к объектам спорта и развитие массовой физической культуры и спорта на территории муниципального образования город Норильск» настоящего раздела;</w:t>
      </w:r>
    </w:p>
    <w:p w:rsidR="004A1D00" w:rsidRPr="00102C27" w:rsidRDefault="004A1D00" w:rsidP="004A1D00">
      <w:pPr>
        <w:autoSpaceDE w:val="0"/>
        <w:autoSpaceDN w:val="0"/>
        <w:adjustRightInd w:val="0"/>
        <w:spacing w:after="0" w:line="240" w:lineRule="auto"/>
        <w:ind w:firstLine="709"/>
        <w:jc w:val="both"/>
        <w:rPr>
          <w:rFonts w:ascii="Arial" w:hAnsi="Arial" w:cs="Arial"/>
          <w:sz w:val="24"/>
          <w:szCs w:val="24"/>
        </w:rPr>
      </w:pPr>
      <w:r w:rsidRPr="00102C27">
        <w:rPr>
          <w:rFonts w:ascii="Arial" w:hAnsi="Arial" w:cs="Arial"/>
          <w:sz w:val="24"/>
          <w:szCs w:val="24"/>
        </w:rPr>
        <w:t>Управление - по основному мероприятию 1.2 «Реализация физкультурных и спортивных мероприятий, включенных в календарный план физкультурных мероприятий и спортивных мероприятий муниципального образования город Норильск» настоящего раздела;</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МБУ «Стадион «Заполярник» - по мероприятию 1.2.6 «Реализация мероприятий по развитию спорта среди лиц с ограниченными возможностями» настоящего раздела.</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Также Управление:</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является ответственным за своевременную реализацию подпрограммы;</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обеспечивает взаимодействие между исполнителями отдельных мероприятий подпрограммы и координацию их действий;</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ежегодно в установленном порядке вносит предложения по уточнению перечня программных мероприятий на очередной финансовый год, по перераспределению финансовых ресурсов между программными мероприятиями, по изменению сроков выполнения мероприятий, участвует в обсуждении вопросов, связанных с реализацией и финансированием подпрограммы;</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Основное мероприятие 1.1 «Обеспечение доступа к объектам спорта и развитие массовой физической культуры и спорта на территории муниципального образования город Норильск» состоит из мероприятия 1.1.1 «Обеспечение доступа к объектам спорта, организация физкультурно-спортивной работы по месту жительства граждан и развитие спортивно-массовых мероприятий», в том числе:</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«Обеспечение доступа к объектам спорта» осуществляется путем:</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предоставления в пользование населению муниципального образования город Норильск спортивных сооружений, спортивного оборудования, снаряжения и инвентаря физической культуры и спорта, а также лицам и организациям, перечень которых определен постановлением Администрации города Норильска;</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удовлетворения потребностей получателей услуг (работ) за счет повышения качества предоставления услуг;</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обеспечения условий для максимальной загрузки спортивных сооружений;</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предоставления площадей спортивных учреждений на платной основе (работа платных спортивных и физкультурно-оздоровительных групп, проведение спортивно-массовых мероприятий, проводимых сторонними организациями). Платные услуги оказываются в соответствии с Положениями об оказании платных услуг, осуществлении предпринимательской и иной, приносящей доход, деятельности, утвержденными приказами директоров спортивных учреждений. Цены на оказание платных услуг устанавливаются в соответствии с Порядком установления цен (тарифов) на услуги, работы муниципальных учреждений и муниципальных унитарных предприятий муниципального образовани</w:t>
      </w:r>
      <w:r w:rsidR="005753D6" w:rsidRPr="00102C27">
        <w:rPr>
          <w:rFonts w:ascii="Arial" w:hAnsi="Arial" w:cs="Arial"/>
          <w:sz w:val="24"/>
          <w:szCs w:val="24"/>
        </w:rPr>
        <w:t>я город Норильск, утвержденным п</w:t>
      </w:r>
      <w:r w:rsidRPr="00102C27">
        <w:rPr>
          <w:rFonts w:ascii="Arial" w:hAnsi="Arial" w:cs="Arial"/>
          <w:sz w:val="24"/>
          <w:szCs w:val="24"/>
        </w:rPr>
        <w:t>остановлением Администрации города Норильска от 08.08.2011 № 393.</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Организация физкультурно-спортивной работы по месту жительства граждан осуществляется путем:</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организации и проведения занятий физкультурно-спортивной направленности для всех возрастных групп населения муниципального образования город Норильск;</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привлечения населения муниципального образования город Норильск всех возрастных категорий к систематическим занятиям физической культурой и спортом;</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организации освещения спортивных мероп</w:t>
      </w:r>
      <w:r w:rsidR="001C2A1C" w:rsidRPr="00102C27">
        <w:rPr>
          <w:rFonts w:ascii="Arial" w:hAnsi="Arial" w:cs="Arial"/>
          <w:sz w:val="24"/>
          <w:szCs w:val="24"/>
        </w:rPr>
        <w:t>риятий, подготовки сюжетов, аг</w:t>
      </w:r>
      <w:r w:rsidRPr="00102C27">
        <w:rPr>
          <w:rFonts w:ascii="Arial" w:hAnsi="Arial" w:cs="Arial"/>
          <w:sz w:val="24"/>
          <w:szCs w:val="24"/>
        </w:rPr>
        <w:t>и</w:t>
      </w:r>
      <w:r w:rsidR="001C2A1C" w:rsidRPr="00102C27">
        <w:rPr>
          <w:rFonts w:ascii="Arial" w:hAnsi="Arial" w:cs="Arial"/>
          <w:sz w:val="24"/>
          <w:szCs w:val="24"/>
        </w:rPr>
        <w:t>ти</w:t>
      </w:r>
      <w:r w:rsidRPr="00102C27">
        <w:rPr>
          <w:rFonts w:ascii="Arial" w:hAnsi="Arial" w:cs="Arial"/>
          <w:sz w:val="24"/>
          <w:szCs w:val="24"/>
        </w:rPr>
        <w:t>рующих физическую культуру и спорт, здоровый образ жизни, в средствах массовой информации;</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обеспечения удовлетворенности участников организацией официальных физкультурных мероприятий и спортивных мероприятий.</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«Организация и проведение спортивно-оздоровительной работы по развитию физической культуры и спорта среди различных групп населения» осуществляться путем:</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организации и проведения спортивно-оздоровительной работы для всех возрастных групп населения муниципального образования город Норильск;</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привлечения населения муниципального образования город Норильск всех возрастных категорий к систематическим занятиям физической культурой и спортом;</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организации освещения спортивных ме</w:t>
      </w:r>
      <w:r w:rsidR="001C2A1C" w:rsidRPr="00102C27">
        <w:rPr>
          <w:rFonts w:ascii="Arial" w:hAnsi="Arial" w:cs="Arial"/>
          <w:sz w:val="24"/>
          <w:szCs w:val="24"/>
        </w:rPr>
        <w:t>роприятий, подготовки сюжетов, агит</w:t>
      </w:r>
      <w:r w:rsidRPr="00102C27">
        <w:rPr>
          <w:rFonts w:ascii="Arial" w:hAnsi="Arial" w:cs="Arial"/>
          <w:sz w:val="24"/>
          <w:szCs w:val="24"/>
        </w:rPr>
        <w:t>ирующих физическую культуру и спорт, здоровый образ жизни, в средствах массовой информации;</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удовлетворения потребностей получателей работ за счет повышения качества предоставления работ.</w:t>
      </w:r>
    </w:p>
    <w:p w:rsidR="004A1D00" w:rsidRPr="00102C27" w:rsidRDefault="004A1D00" w:rsidP="004A1D00">
      <w:pPr>
        <w:autoSpaceDE w:val="0"/>
        <w:autoSpaceDN w:val="0"/>
        <w:adjustRightInd w:val="0"/>
        <w:spacing w:after="0" w:line="240" w:lineRule="auto"/>
        <w:ind w:firstLine="709"/>
        <w:jc w:val="both"/>
        <w:rPr>
          <w:rFonts w:ascii="Arial" w:hAnsi="Arial" w:cs="Arial"/>
          <w:sz w:val="24"/>
          <w:szCs w:val="24"/>
        </w:rPr>
      </w:pPr>
      <w:r w:rsidRPr="00102C27">
        <w:rPr>
          <w:rFonts w:ascii="Arial" w:hAnsi="Arial" w:cs="Arial"/>
          <w:sz w:val="24"/>
          <w:szCs w:val="24"/>
        </w:rPr>
        <w:t>В основное мероприятие 1.2 «Реализация физкультурных и спортивных мероприятий, включенных в календарный план физкультурных мероприятий и спортивных мероприятий муниципального образования город Норильск» входят:</w:t>
      </w:r>
    </w:p>
    <w:p w:rsidR="00C263D3" w:rsidRPr="00102C27" w:rsidRDefault="00C263D3" w:rsidP="004A1D00">
      <w:pPr>
        <w:pStyle w:val="ConsPlusNormal"/>
        <w:ind w:firstLine="709"/>
        <w:jc w:val="both"/>
        <w:rPr>
          <w:rFonts w:ascii="Arial" w:hAnsi="Arial" w:cs="Arial"/>
          <w:sz w:val="24"/>
          <w:szCs w:val="24"/>
        </w:rPr>
      </w:pPr>
      <w:r w:rsidRPr="00102C27">
        <w:rPr>
          <w:rFonts w:ascii="Arial" w:hAnsi="Arial" w:cs="Arial"/>
          <w:sz w:val="24"/>
          <w:szCs w:val="24"/>
        </w:rPr>
        <w:t>Мероприятие 1.2.2</w:t>
      </w:r>
      <w:r w:rsidR="004A1D00" w:rsidRPr="00102C27">
        <w:rPr>
          <w:rFonts w:ascii="Arial" w:hAnsi="Arial" w:cs="Arial"/>
          <w:sz w:val="24"/>
          <w:szCs w:val="24"/>
        </w:rPr>
        <w:t xml:space="preserve"> «</w:t>
      </w:r>
      <w:r w:rsidRPr="00102C27">
        <w:rPr>
          <w:rFonts w:ascii="Arial" w:hAnsi="Arial" w:cs="Arial"/>
          <w:sz w:val="24"/>
          <w:szCs w:val="24"/>
        </w:rPr>
        <w:t xml:space="preserve">Организация и проведение официальных спортивных, физкультурных (физкультурно-оздоровительных) мероприятий» заключается в выполнении муниципального задания на оказание муниципальных работ в установленном объеме в соответствии с приложением № 4 к МП и осуществляется путем: </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организации и проведения официальных спортивных мероприятий для всех возрастных групп населения муниципального образования город Норильск;</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привлечения населения муниципального образования город Норильск всех возрастных категорий к участию в официальных спортивных мероприятиях;</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xml:space="preserve">- организации освещения спортивных мероприятий, подготовки сюжетов, </w:t>
      </w:r>
      <w:r w:rsidR="00C263D3" w:rsidRPr="00102C27">
        <w:rPr>
          <w:rFonts w:ascii="Arial" w:hAnsi="Arial" w:cs="Arial"/>
          <w:sz w:val="24"/>
          <w:szCs w:val="24"/>
        </w:rPr>
        <w:t>агит</w:t>
      </w:r>
      <w:r w:rsidRPr="00102C27">
        <w:rPr>
          <w:rFonts w:ascii="Arial" w:hAnsi="Arial" w:cs="Arial"/>
          <w:sz w:val="24"/>
          <w:szCs w:val="24"/>
        </w:rPr>
        <w:t>ирующих физическую культуру и спорт, здоровый образ жизни, в средствах массовой информации;</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обеспечения удовлетворенности участников организацией официальных (физкультурно-оздоровительных) мероприятий;</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проведения спортивно-массовых мероприятий патриотического характера, посвященных Дню защитника Отечества, Дню Победы и т.д.</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Мероприятие 1.2.5 «Организация и проведение физкультурных и спортивных мероприятий в рамках Всероссийского физкультурно-спортивного комплекса «Готов к труду и обороне» (ГТО)» заключается в выполнении муниципального задания на оказание муниципальных работ в установленном объеме в соответствии с приложением № 4 к МП и осуществляется путем:</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организации и проведения физкультурных и спортивных мероприятий в рамках комплекса ГТО;</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привлечения населения муниципального образования город Норильск всех возрастных категорий к участию в сдаче норм комплекса ГТО.</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Мероприятие 1.2.6 «Реализация мероприятий по развитию спорта среди лиц с ограниченными возможностями» осуществляется путем:</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сохранения численности занимающихся физической культурой, спортом, среди инвалидов и лиц с ограниченными возможностями здоровья;</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организации спортивного досуга детей-инвалидов и лиц с ограниченными возможностями здоровья;</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проведения спортивно-массовых и физкультурно-оздоровительных мероприятий для инвалидов и лиц с ограниченными возможностями на территории муниципального образования город Норильск;</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xml:space="preserve">- участия ведущих спортсменов с ограниченными возможностями </w:t>
      </w:r>
      <w:r w:rsidR="005C3422" w:rsidRPr="00102C27">
        <w:rPr>
          <w:rFonts w:ascii="Arial" w:hAnsi="Arial" w:cs="Arial"/>
          <w:sz w:val="24"/>
          <w:szCs w:val="24"/>
        </w:rPr>
        <w:t xml:space="preserve">и </w:t>
      </w:r>
      <w:r w:rsidRPr="00102C27">
        <w:rPr>
          <w:rFonts w:ascii="Arial" w:hAnsi="Arial" w:cs="Arial"/>
          <w:sz w:val="24"/>
          <w:szCs w:val="24"/>
        </w:rPr>
        <w:t>в выездных соревнованиях Красноярского края, Всероссийских и Международных соревнованиях;</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приобретения оборудования и инвентаря для успешной организации и проведения спортивно-оздоровительной работы среди инвалидов и лиц с ограниченными возможностями здоровья;</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обучения, повышения квалификации и переподготовки инструкторского и тренерского состава учреждений спорта по направлению «Адаптивная физическая культура».</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xml:space="preserve">На базе стадиона «Заполярник» осуществляется работа базовой площадки, которая решает основную задачу - привлечения к систематическим занятиям адаптивной физической культурой и спортом инвалидов и лиц с ограниченными возможностями здоровья. </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Реализация подпрограммы МП регламентируется следующими нормативными правовыми актами:</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Федеральным законом от 04.12.2007 № 329-ФЗ «О физической культуре и спорте в Российской Федерации»;</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Федеральным проектом «Спорт - норма жизни» национального проекта «Демография»;</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Указом Президента Российской Федерации от 24.03.2014 № 172 «О Всероссийском физкультурно-спортивном комплексе «Готов к труду и обороне» (ГТО)»;</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Постановлением Правительства Российской Федерации от 30.09.2021 № 1661 «Об утверждении государственной программы Российской Федерации «Развитие физической культуры и спорта» и о признании утратившими силу некоторых актов и отдельных положений некоторых актов Правительства Российской Федерации»;</w:t>
      </w:r>
    </w:p>
    <w:p w:rsidR="004A1D00" w:rsidRPr="00102C27" w:rsidRDefault="004A1D00" w:rsidP="004A1D00">
      <w:pPr>
        <w:pStyle w:val="ConsPlusNormal"/>
        <w:ind w:firstLine="709"/>
        <w:jc w:val="both"/>
        <w:rPr>
          <w:rFonts w:ascii="Arial" w:hAnsi="Arial" w:cs="Arial"/>
          <w:sz w:val="24"/>
          <w:szCs w:val="24"/>
        </w:rPr>
      </w:pPr>
      <w:r w:rsidRPr="00102C27">
        <w:rPr>
          <w:rFonts w:ascii="Arial" w:hAnsi="Arial" w:cs="Arial"/>
          <w:sz w:val="24"/>
          <w:szCs w:val="24"/>
        </w:rPr>
        <w:t>- Законом Красноярского края от 21.12.2010 № 11-5566 «О физической культуре и спорте в Красноярском крае».</w:t>
      </w:r>
    </w:p>
    <w:p w:rsidR="004A1D00" w:rsidRPr="00102C27" w:rsidRDefault="004A1D00" w:rsidP="004A1D00">
      <w:pPr>
        <w:pStyle w:val="ConsPlusNormal"/>
        <w:jc w:val="both"/>
        <w:rPr>
          <w:rFonts w:ascii="Arial" w:hAnsi="Arial" w:cs="Arial"/>
          <w:sz w:val="24"/>
          <w:szCs w:val="24"/>
        </w:rPr>
      </w:pPr>
    </w:p>
    <w:p w:rsidR="004A1D00" w:rsidRPr="00102C27" w:rsidRDefault="004A1D00" w:rsidP="004A1D00">
      <w:pPr>
        <w:pStyle w:val="ConsPlusTitle"/>
        <w:jc w:val="center"/>
        <w:outlineLvl w:val="2"/>
        <w:rPr>
          <w:rFonts w:ascii="Arial" w:hAnsi="Arial" w:cs="Arial"/>
          <w:b w:val="0"/>
          <w:sz w:val="24"/>
          <w:szCs w:val="24"/>
        </w:rPr>
      </w:pPr>
      <w:r w:rsidRPr="00102C27">
        <w:rPr>
          <w:rFonts w:ascii="Arial" w:hAnsi="Arial" w:cs="Arial"/>
          <w:b w:val="0"/>
          <w:sz w:val="24"/>
          <w:szCs w:val="24"/>
        </w:rPr>
        <w:t>5. РЕСУРСНОЕ ОБЕСПЕЧЕНИЕ ПОДПРОГРАММЫ МП</w:t>
      </w:r>
    </w:p>
    <w:p w:rsidR="004A1D00" w:rsidRPr="00102C27" w:rsidRDefault="004A1D00" w:rsidP="004A1D00">
      <w:pPr>
        <w:pStyle w:val="ConsPlusNormal"/>
        <w:ind w:firstLine="540"/>
        <w:jc w:val="both"/>
        <w:rPr>
          <w:rFonts w:ascii="Arial" w:hAnsi="Arial" w:cs="Arial"/>
          <w:sz w:val="24"/>
          <w:szCs w:val="24"/>
        </w:rPr>
      </w:pPr>
    </w:p>
    <w:p w:rsidR="004A1D00" w:rsidRPr="00102C27" w:rsidRDefault="004A1D00" w:rsidP="004A1D00">
      <w:pPr>
        <w:pStyle w:val="ConsPlusNormal"/>
        <w:ind w:firstLine="540"/>
        <w:jc w:val="both"/>
        <w:rPr>
          <w:rFonts w:ascii="Arial" w:hAnsi="Arial" w:cs="Arial"/>
          <w:sz w:val="24"/>
          <w:szCs w:val="24"/>
        </w:rPr>
      </w:pPr>
      <w:r w:rsidRPr="00102C27">
        <w:rPr>
          <w:rFonts w:ascii="Arial" w:hAnsi="Arial" w:cs="Arial"/>
          <w:sz w:val="24"/>
          <w:szCs w:val="24"/>
        </w:rPr>
        <w:t>Распределение расходов по</w:t>
      </w:r>
      <w:r w:rsidR="00D61AB0" w:rsidRPr="00102C27">
        <w:rPr>
          <w:rFonts w:ascii="Arial" w:hAnsi="Arial" w:cs="Arial"/>
          <w:sz w:val="24"/>
          <w:szCs w:val="24"/>
        </w:rPr>
        <w:t xml:space="preserve"> программным мероприятиям с 2024 по 2027</w:t>
      </w:r>
      <w:r w:rsidRPr="00102C27">
        <w:rPr>
          <w:rFonts w:ascii="Arial" w:hAnsi="Arial" w:cs="Arial"/>
          <w:sz w:val="24"/>
          <w:szCs w:val="24"/>
        </w:rPr>
        <w:t xml:space="preserve"> годы приведено в приложении № 5 к МП с указанием главных распорядителей бюджетных средств, объемов и источников финансирования с разбивкой по годам.</w:t>
      </w:r>
    </w:p>
    <w:p w:rsidR="004A1D00" w:rsidRPr="00102C27" w:rsidRDefault="004A1D00" w:rsidP="004A1D00">
      <w:pPr>
        <w:pStyle w:val="ConsPlusNormal"/>
        <w:jc w:val="both"/>
        <w:rPr>
          <w:rFonts w:ascii="Arial" w:hAnsi="Arial" w:cs="Arial"/>
          <w:sz w:val="24"/>
          <w:szCs w:val="24"/>
        </w:rPr>
      </w:pPr>
    </w:p>
    <w:p w:rsidR="004A1D00" w:rsidRPr="00102C27" w:rsidRDefault="004A1D00" w:rsidP="004A1D00">
      <w:pPr>
        <w:pStyle w:val="ConsPlusTitle"/>
        <w:jc w:val="center"/>
        <w:outlineLvl w:val="2"/>
        <w:rPr>
          <w:rFonts w:ascii="Arial" w:hAnsi="Arial" w:cs="Arial"/>
          <w:b w:val="0"/>
          <w:sz w:val="24"/>
          <w:szCs w:val="24"/>
        </w:rPr>
      </w:pPr>
      <w:r w:rsidRPr="00102C27">
        <w:rPr>
          <w:rFonts w:ascii="Arial" w:hAnsi="Arial" w:cs="Arial"/>
          <w:b w:val="0"/>
          <w:sz w:val="24"/>
          <w:szCs w:val="24"/>
        </w:rPr>
        <w:t>6. ИНДИКАТОРЫ РЕЗУЛЬТАТИВНОСТИ ПОДПРОГРАММЫ МП</w:t>
      </w:r>
    </w:p>
    <w:p w:rsidR="004A1D00" w:rsidRPr="00102C27" w:rsidRDefault="004A1D00" w:rsidP="004A1D00">
      <w:pPr>
        <w:pStyle w:val="ConsPlusNormal"/>
        <w:jc w:val="both"/>
        <w:rPr>
          <w:rFonts w:ascii="Arial" w:hAnsi="Arial" w:cs="Arial"/>
          <w:sz w:val="24"/>
          <w:szCs w:val="24"/>
        </w:rPr>
      </w:pPr>
    </w:p>
    <w:p w:rsidR="004A1D00" w:rsidRPr="00102C27" w:rsidRDefault="004A1D00" w:rsidP="004A1D00">
      <w:pPr>
        <w:pStyle w:val="ConsPlusNormal"/>
        <w:ind w:firstLine="540"/>
        <w:jc w:val="both"/>
        <w:rPr>
          <w:rFonts w:ascii="Arial" w:hAnsi="Arial" w:cs="Arial"/>
          <w:sz w:val="24"/>
          <w:szCs w:val="24"/>
        </w:rPr>
      </w:pPr>
      <w:r w:rsidRPr="00102C27">
        <w:rPr>
          <w:rFonts w:ascii="Arial" w:hAnsi="Arial" w:cs="Arial"/>
          <w:sz w:val="24"/>
          <w:szCs w:val="24"/>
        </w:rPr>
        <w:t>Значения целевых индикаторов результативности (показателей) МП по годам с указанием мероприятий, влияющих на их выполнение, приведены в приложении № 6 к МП.</w:t>
      </w:r>
    </w:p>
    <w:p w:rsidR="00736FC1" w:rsidRPr="00102C27"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102C27"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102C27"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102C27" w:rsidRDefault="00736FC1" w:rsidP="00736FC1">
      <w:pPr>
        <w:widowControl w:val="0"/>
        <w:autoSpaceDE w:val="0"/>
        <w:autoSpaceDN w:val="0"/>
        <w:spacing w:after="0" w:line="240" w:lineRule="auto"/>
        <w:ind w:firstLine="709"/>
        <w:jc w:val="both"/>
        <w:rPr>
          <w:rFonts w:ascii="Arial" w:hAnsi="Arial" w:cs="Arial"/>
          <w:sz w:val="24"/>
          <w:szCs w:val="24"/>
        </w:rPr>
      </w:pPr>
    </w:p>
    <w:p w:rsidR="00736FC1" w:rsidRPr="00102C27" w:rsidRDefault="00736FC1" w:rsidP="00736FC1">
      <w:pPr>
        <w:widowControl w:val="0"/>
        <w:autoSpaceDE w:val="0"/>
        <w:autoSpaceDN w:val="0"/>
        <w:spacing w:after="0" w:line="240" w:lineRule="auto"/>
        <w:jc w:val="both"/>
        <w:rPr>
          <w:rFonts w:ascii="Arial" w:hAnsi="Arial" w:cs="Arial"/>
          <w:sz w:val="24"/>
          <w:szCs w:val="24"/>
        </w:rPr>
      </w:pPr>
    </w:p>
    <w:p w:rsidR="00736FC1" w:rsidRPr="00102C27" w:rsidRDefault="00736FC1" w:rsidP="00736FC1">
      <w:pPr>
        <w:widowControl w:val="0"/>
        <w:autoSpaceDE w:val="0"/>
        <w:autoSpaceDN w:val="0"/>
        <w:spacing w:after="0" w:line="240" w:lineRule="auto"/>
        <w:jc w:val="both"/>
        <w:rPr>
          <w:rFonts w:ascii="Arial" w:hAnsi="Arial" w:cs="Arial"/>
          <w:sz w:val="24"/>
          <w:szCs w:val="24"/>
        </w:rPr>
      </w:pPr>
    </w:p>
    <w:p w:rsidR="00736FC1" w:rsidRPr="00102C27" w:rsidRDefault="00736FC1" w:rsidP="00736FC1">
      <w:pPr>
        <w:widowControl w:val="0"/>
        <w:autoSpaceDE w:val="0"/>
        <w:autoSpaceDN w:val="0"/>
        <w:spacing w:after="0" w:line="240" w:lineRule="auto"/>
        <w:jc w:val="both"/>
        <w:rPr>
          <w:rFonts w:ascii="Arial" w:hAnsi="Arial" w:cs="Arial"/>
          <w:sz w:val="24"/>
          <w:szCs w:val="24"/>
        </w:rPr>
      </w:pPr>
    </w:p>
    <w:p w:rsidR="00736FC1" w:rsidRPr="00102C27" w:rsidRDefault="00736FC1" w:rsidP="00736FC1">
      <w:pPr>
        <w:widowControl w:val="0"/>
        <w:autoSpaceDE w:val="0"/>
        <w:autoSpaceDN w:val="0"/>
        <w:spacing w:after="0" w:line="240" w:lineRule="auto"/>
        <w:jc w:val="both"/>
        <w:rPr>
          <w:rFonts w:ascii="Arial" w:hAnsi="Arial" w:cs="Arial"/>
          <w:sz w:val="24"/>
          <w:szCs w:val="24"/>
        </w:rPr>
      </w:pPr>
    </w:p>
    <w:p w:rsidR="00D2655A" w:rsidRPr="00102C27" w:rsidRDefault="00D2655A" w:rsidP="00736FC1">
      <w:pPr>
        <w:widowControl w:val="0"/>
        <w:autoSpaceDE w:val="0"/>
        <w:autoSpaceDN w:val="0"/>
        <w:spacing w:after="0" w:line="240" w:lineRule="auto"/>
        <w:jc w:val="both"/>
        <w:rPr>
          <w:rFonts w:ascii="Arial" w:hAnsi="Arial" w:cs="Arial"/>
          <w:sz w:val="24"/>
          <w:szCs w:val="24"/>
        </w:rPr>
      </w:pPr>
    </w:p>
    <w:p w:rsidR="00546C39" w:rsidRPr="00102C27" w:rsidRDefault="00546C39" w:rsidP="00736FC1">
      <w:pPr>
        <w:widowControl w:val="0"/>
        <w:autoSpaceDE w:val="0"/>
        <w:autoSpaceDN w:val="0"/>
        <w:spacing w:after="0" w:line="240" w:lineRule="auto"/>
        <w:jc w:val="both"/>
        <w:rPr>
          <w:rFonts w:ascii="Arial" w:hAnsi="Arial" w:cs="Arial"/>
          <w:sz w:val="24"/>
          <w:szCs w:val="24"/>
        </w:rPr>
      </w:pPr>
    </w:p>
    <w:p w:rsidR="00546C39" w:rsidRPr="00102C27" w:rsidRDefault="00546C39" w:rsidP="00736FC1">
      <w:pPr>
        <w:widowControl w:val="0"/>
        <w:autoSpaceDE w:val="0"/>
        <w:autoSpaceDN w:val="0"/>
        <w:spacing w:after="0" w:line="240" w:lineRule="auto"/>
        <w:jc w:val="both"/>
        <w:rPr>
          <w:rFonts w:ascii="Arial" w:hAnsi="Arial" w:cs="Arial"/>
          <w:sz w:val="24"/>
          <w:szCs w:val="24"/>
        </w:rPr>
      </w:pPr>
    </w:p>
    <w:p w:rsidR="00736FC1" w:rsidRPr="00102C27" w:rsidRDefault="00736FC1" w:rsidP="00736FC1">
      <w:pPr>
        <w:widowControl w:val="0"/>
        <w:autoSpaceDE w:val="0"/>
        <w:autoSpaceDN w:val="0"/>
        <w:spacing w:after="0" w:line="240" w:lineRule="auto"/>
        <w:ind w:left="5245"/>
        <w:rPr>
          <w:rFonts w:ascii="Arial" w:hAnsi="Arial" w:cs="Arial"/>
          <w:sz w:val="24"/>
          <w:szCs w:val="24"/>
        </w:rPr>
      </w:pPr>
      <w:bookmarkStart w:id="4" w:name="P485"/>
      <w:bookmarkEnd w:id="4"/>
      <w:r w:rsidRPr="00102C27">
        <w:rPr>
          <w:rFonts w:ascii="Arial" w:hAnsi="Arial" w:cs="Arial"/>
          <w:sz w:val="24"/>
          <w:szCs w:val="24"/>
        </w:rPr>
        <w:t>Приложение № 2</w:t>
      </w:r>
    </w:p>
    <w:p w:rsidR="00736FC1" w:rsidRPr="00102C27" w:rsidRDefault="00736FC1" w:rsidP="00736FC1">
      <w:pPr>
        <w:widowControl w:val="0"/>
        <w:autoSpaceDE w:val="0"/>
        <w:autoSpaceDN w:val="0"/>
        <w:spacing w:after="0" w:line="240" w:lineRule="auto"/>
        <w:ind w:left="5245"/>
        <w:rPr>
          <w:rFonts w:ascii="Arial" w:hAnsi="Arial" w:cs="Arial"/>
          <w:sz w:val="24"/>
          <w:szCs w:val="24"/>
        </w:rPr>
      </w:pPr>
      <w:r w:rsidRPr="00102C27">
        <w:rPr>
          <w:rFonts w:ascii="Arial" w:hAnsi="Arial" w:cs="Arial"/>
          <w:sz w:val="24"/>
          <w:szCs w:val="24"/>
        </w:rPr>
        <w:t>к муниципальной Программе</w:t>
      </w:r>
    </w:p>
    <w:p w:rsidR="00736FC1" w:rsidRPr="00102C27" w:rsidRDefault="00736FC1" w:rsidP="00736FC1">
      <w:pPr>
        <w:widowControl w:val="0"/>
        <w:autoSpaceDE w:val="0"/>
        <w:autoSpaceDN w:val="0"/>
        <w:spacing w:after="0" w:line="240" w:lineRule="auto"/>
        <w:ind w:left="5245"/>
        <w:rPr>
          <w:rFonts w:ascii="Arial" w:hAnsi="Arial" w:cs="Arial"/>
          <w:sz w:val="24"/>
          <w:szCs w:val="24"/>
        </w:rPr>
      </w:pPr>
      <w:r w:rsidRPr="00102C27">
        <w:rPr>
          <w:rFonts w:ascii="Arial" w:hAnsi="Arial" w:cs="Arial"/>
          <w:sz w:val="24"/>
          <w:szCs w:val="24"/>
        </w:rPr>
        <w:t>«Развитие физической</w:t>
      </w:r>
    </w:p>
    <w:p w:rsidR="00736FC1" w:rsidRPr="00102C27" w:rsidRDefault="00736FC1" w:rsidP="00736FC1">
      <w:pPr>
        <w:widowControl w:val="0"/>
        <w:autoSpaceDE w:val="0"/>
        <w:autoSpaceDN w:val="0"/>
        <w:spacing w:after="0" w:line="240" w:lineRule="auto"/>
        <w:ind w:left="5245"/>
        <w:rPr>
          <w:rFonts w:ascii="Arial" w:hAnsi="Arial" w:cs="Arial"/>
          <w:sz w:val="24"/>
          <w:szCs w:val="24"/>
        </w:rPr>
      </w:pPr>
      <w:r w:rsidRPr="00102C27">
        <w:rPr>
          <w:rFonts w:ascii="Arial" w:hAnsi="Arial" w:cs="Arial"/>
          <w:sz w:val="24"/>
          <w:szCs w:val="24"/>
        </w:rPr>
        <w:t>культуры и спорта»,</w:t>
      </w:r>
    </w:p>
    <w:p w:rsidR="00736FC1" w:rsidRPr="00102C27" w:rsidRDefault="00736FC1" w:rsidP="00736FC1">
      <w:pPr>
        <w:widowControl w:val="0"/>
        <w:autoSpaceDE w:val="0"/>
        <w:autoSpaceDN w:val="0"/>
        <w:spacing w:after="0" w:line="240" w:lineRule="auto"/>
        <w:ind w:left="5245"/>
        <w:rPr>
          <w:rFonts w:ascii="Arial" w:hAnsi="Arial" w:cs="Arial"/>
          <w:sz w:val="24"/>
          <w:szCs w:val="24"/>
        </w:rPr>
      </w:pPr>
      <w:r w:rsidRPr="00102C27">
        <w:rPr>
          <w:rFonts w:ascii="Arial" w:hAnsi="Arial" w:cs="Arial"/>
          <w:sz w:val="24"/>
          <w:szCs w:val="24"/>
        </w:rPr>
        <w:t>утвержденной постановлением</w:t>
      </w:r>
    </w:p>
    <w:p w:rsidR="00736FC1" w:rsidRPr="00102C27" w:rsidRDefault="00736FC1" w:rsidP="00736FC1">
      <w:pPr>
        <w:widowControl w:val="0"/>
        <w:autoSpaceDE w:val="0"/>
        <w:autoSpaceDN w:val="0"/>
        <w:spacing w:after="0" w:line="240" w:lineRule="auto"/>
        <w:ind w:left="5245"/>
        <w:rPr>
          <w:rFonts w:ascii="Arial" w:hAnsi="Arial" w:cs="Arial"/>
          <w:sz w:val="24"/>
          <w:szCs w:val="24"/>
        </w:rPr>
      </w:pPr>
      <w:r w:rsidRPr="00102C27">
        <w:rPr>
          <w:rFonts w:ascii="Arial" w:hAnsi="Arial" w:cs="Arial"/>
          <w:sz w:val="24"/>
          <w:szCs w:val="24"/>
        </w:rPr>
        <w:t>Администрации города Норильска</w:t>
      </w:r>
    </w:p>
    <w:p w:rsidR="00736FC1" w:rsidRPr="00102C27" w:rsidRDefault="00736FC1" w:rsidP="00736FC1">
      <w:pPr>
        <w:widowControl w:val="0"/>
        <w:autoSpaceDE w:val="0"/>
        <w:autoSpaceDN w:val="0"/>
        <w:spacing w:after="0" w:line="240" w:lineRule="auto"/>
        <w:ind w:left="5245"/>
        <w:rPr>
          <w:rFonts w:ascii="Arial" w:hAnsi="Arial" w:cs="Arial"/>
          <w:sz w:val="24"/>
          <w:szCs w:val="24"/>
        </w:rPr>
      </w:pPr>
      <w:r w:rsidRPr="00102C27">
        <w:rPr>
          <w:rFonts w:ascii="Arial" w:hAnsi="Arial" w:cs="Arial"/>
          <w:sz w:val="24"/>
          <w:szCs w:val="24"/>
        </w:rPr>
        <w:t>от 30.11.2016 № 574</w:t>
      </w:r>
    </w:p>
    <w:p w:rsidR="00653E47" w:rsidRPr="00102C27" w:rsidRDefault="00653E47" w:rsidP="00653E47">
      <w:pPr>
        <w:widowControl w:val="0"/>
        <w:autoSpaceDE w:val="0"/>
        <w:autoSpaceDN w:val="0"/>
        <w:spacing w:after="0" w:line="240" w:lineRule="auto"/>
        <w:ind w:left="3686" w:hanging="992"/>
        <w:rPr>
          <w:rFonts w:ascii="Arial" w:hAnsi="Arial" w:cs="Arial"/>
          <w:sz w:val="24"/>
          <w:szCs w:val="24"/>
        </w:rPr>
      </w:pPr>
    </w:p>
    <w:p w:rsidR="00736FC1" w:rsidRPr="00102C27" w:rsidRDefault="00653E47" w:rsidP="00546C39">
      <w:pPr>
        <w:widowControl w:val="0"/>
        <w:autoSpaceDE w:val="0"/>
        <w:autoSpaceDN w:val="0"/>
        <w:spacing w:after="0" w:line="240" w:lineRule="auto"/>
        <w:ind w:left="3686" w:hanging="992"/>
        <w:rPr>
          <w:rFonts w:ascii="Arial" w:hAnsi="Arial" w:cs="Arial"/>
          <w:sz w:val="24"/>
          <w:szCs w:val="24"/>
        </w:rPr>
      </w:pPr>
      <w:r w:rsidRPr="00102C27">
        <w:rPr>
          <w:rFonts w:ascii="Arial" w:hAnsi="Arial" w:cs="Arial"/>
          <w:sz w:val="24"/>
          <w:szCs w:val="24"/>
        </w:rPr>
        <w:t>Список изменяющих документов</w:t>
      </w:r>
    </w:p>
    <w:p w:rsidR="00736FC1" w:rsidRPr="00102C27" w:rsidRDefault="001C3F79" w:rsidP="00546C39">
      <w:pPr>
        <w:autoSpaceDE w:val="0"/>
        <w:autoSpaceDN w:val="0"/>
        <w:adjustRightInd w:val="0"/>
        <w:spacing w:after="0" w:line="240" w:lineRule="auto"/>
        <w:jc w:val="center"/>
        <w:rPr>
          <w:rFonts w:ascii="Arial" w:hAnsi="Arial" w:cs="Arial"/>
          <w:sz w:val="24"/>
          <w:szCs w:val="24"/>
        </w:rPr>
      </w:pPr>
      <w:r w:rsidRPr="00102C27">
        <w:rPr>
          <w:rFonts w:ascii="Arial" w:hAnsi="Arial" w:cs="Arial"/>
          <w:sz w:val="24"/>
          <w:szCs w:val="24"/>
        </w:rPr>
        <w:t>(в редакции постановлений</w:t>
      </w:r>
      <w:r w:rsidR="00736FC1" w:rsidRPr="00102C27">
        <w:rPr>
          <w:rFonts w:ascii="Arial" w:hAnsi="Arial" w:cs="Arial"/>
          <w:sz w:val="24"/>
          <w:szCs w:val="24"/>
        </w:rPr>
        <w:t xml:space="preserve"> Администрации города Норильска</w:t>
      </w:r>
    </w:p>
    <w:p w:rsidR="00736FC1" w:rsidRPr="00102C27" w:rsidRDefault="00736FC1" w:rsidP="00546C39">
      <w:pPr>
        <w:autoSpaceDE w:val="0"/>
        <w:autoSpaceDN w:val="0"/>
        <w:adjustRightInd w:val="0"/>
        <w:spacing w:after="0" w:line="240" w:lineRule="auto"/>
        <w:jc w:val="center"/>
        <w:rPr>
          <w:rFonts w:ascii="Arial" w:hAnsi="Arial" w:cs="Arial"/>
          <w:sz w:val="24"/>
          <w:szCs w:val="24"/>
        </w:rPr>
      </w:pPr>
      <w:r w:rsidRPr="00102C27">
        <w:rPr>
          <w:rFonts w:ascii="Arial" w:hAnsi="Arial" w:cs="Arial"/>
          <w:sz w:val="24"/>
          <w:szCs w:val="24"/>
        </w:rPr>
        <w:t>от 22.05.2020 № 232, от 06.11.2020 № 575, от 09.12.2020 № 638,</w:t>
      </w:r>
    </w:p>
    <w:p w:rsidR="00736FC1" w:rsidRPr="00102C27" w:rsidRDefault="00736FC1" w:rsidP="00546C39">
      <w:pPr>
        <w:autoSpaceDE w:val="0"/>
        <w:autoSpaceDN w:val="0"/>
        <w:adjustRightInd w:val="0"/>
        <w:spacing w:after="0" w:line="240" w:lineRule="auto"/>
        <w:jc w:val="center"/>
        <w:rPr>
          <w:rFonts w:ascii="Arial" w:hAnsi="Arial" w:cs="Arial"/>
          <w:sz w:val="24"/>
          <w:szCs w:val="24"/>
        </w:rPr>
      </w:pPr>
      <w:r w:rsidRPr="00102C27">
        <w:rPr>
          <w:rFonts w:ascii="Arial" w:hAnsi="Arial" w:cs="Arial"/>
          <w:sz w:val="24"/>
          <w:szCs w:val="24"/>
        </w:rPr>
        <w:t>от 26.03.2021 № 102, от 24.06.2021 № 307, от 13.10.2021 № 491,</w:t>
      </w:r>
    </w:p>
    <w:p w:rsidR="00736FC1" w:rsidRPr="00102C27" w:rsidRDefault="00736FC1" w:rsidP="00546C39">
      <w:pPr>
        <w:autoSpaceDE w:val="0"/>
        <w:autoSpaceDN w:val="0"/>
        <w:adjustRightInd w:val="0"/>
        <w:spacing w:after="0" w:line="240" w:lineRule="auto"/>
        <w:jc w:val="center"/>
        <w:rPr>
          <w:rFonts w:ascii="Arial" w:hAnsi="Arial" w:cs="Arial"/>
          <w:sz w:val="24"/>
          <w:szCs w:val="24"/>
        </w:rPr>
      </w:pPr>
      <w:r w:rsidRPr="00102C27">
        <w:rPr>
          <w:rFonts w:ascii="Arial" w:hAnsi="Arial" w:cs="Arial"/>
          <w:sz w:val="24"/>
          <w:szCs w:val="24"/>
        </w:rPr>
        <w:t>от 22.11.2021 № 553, от 08.12.2021 № 589, от 13.04.2022 № 208,</w:t>
      </w:r>
    </w:p>
    <w:p w:rsidR="000F5118" w:rsidRPr="00102C27" w:rsidRDefault="00736FC1" w:rsidP="00546C39">
      <w:pPr>
        <w:autoSpaceDE w:val="0"/>
        <w:autoSpaceDN w:val="0"/>
        <w:adjustRightInd w:val="0"/>
        <w:spacing w:after="0" w:line="240" w:lineRule="auto"/>
        <w:jc w:val="center"/>
        <w:rPr>
          <w:rFonts w:ascii="Arial" w:hAnsi="Arial" w:cs="Arial"/>
          <w:sz w:val="24"/>
          <w:szCs w:val="24"/>
        </w:rPr>
      </w:pPr>
      <w:r w:rsidRPr="00102C27">
        <w:rPr>
          <w:rFonts w:ascii="Arial" w:hAnsi="Arial" w:cs="Arial"/>
          <w:sz w:val="24"/>
          <w:szCs w:val="24"/>
        </w:rPr>
        <w:t>от 11.05.2022 № 273</w:t>
      </w:r>
      <w:r w:rsidR="008372E8" w:rsidRPr="00102C27">
        <w:rPr>
          <w:rFonts w:ascii="Arial" w:hAnsi="Arial" w:cs="Arial"/>
          <w:sz w:val="24"/>
          <w:szCs w:val="24"/>
        </w:rPr>
        <w:t>, от 29.06.2022 № 365</w:t>
      </w:r>
      <w:r w:rsidR="009E2625" w:rsidRPr="00102C27">
        <w:rPr>
          <w:rFonts w:ascii="Arial" w:hAnsi="Arial" w:cs="Arial"/>
          <w:sz w:val="24"/>
          <w:szCs w:val="24"/>
        </w:rPr>
        <w:t>, от 31.10.2022 № 552</w:t>
      </w:r>
      <w:r w:rsidR="000F5118" w:rsidRPr="00102C27">
        <w:rPr>
          <w:rFonts w:ascii="Arial" w:hAnsi="Arial" w:cs="Arial"/>
          <w:sz w:val="24"/>
          <w:szCs w:val="24"/>
        </w:rPr>
        <w:t>,</w:t>
      </w:r>
    </w:p>
    <w:p w:rsidR="00C60801" w:rsidRPr="00102C27" w:rsidRDefault="000F5118" w:rsidP="00546C39">
      <w:pPr>
        <w:autoSpaceDE w:val="0"/>
        <w:autoSpaceDN w:val="0"/>
        <w:adjustRightInd w:val="0"/>
        <w:spacing w:after="0" w:line="240" w:lineRule="auto"/>
        <w:jc w:val="center"/>
        <w:rPr>
          <w:rFonts w:ascii="Arial" w:hAnsi="Arial" w:cs="Arial"/>
          <w:sz w:val="24"/>
          <w:szCs w:val="24"/>
        </w:rPr>
      </w:pPr>
      <w:r w:rsidRPr="00102C27">
        <w:rPr>
          <w:rFonts w:ascii="Arial" w:hAnsi="Arial" w:cs="Arial"/>
          <w:sz w:val="24"/>
          <w:szCs w:val="24"/>
        </w:rPr>
        <w:t>от 08.12.2022 № 608</w:t>
      </w:r>
      <w:r w:rsidR="00706ABF" w:rsidRPr="00102C27">
        <w:rPr>
          <w:rFonts w:ascii="Arial" w:hAnsi="Arial" w:cs="Arial"/>
          <w:sz w:val="24"/>
          <w:szCs w:val="24"/>
        </w:rPr>
        <w:t>, от 23.05.2023 № 203</w:t>
      </w:r>
      <w:r w:rsidR="00373018" w:rsidRPr="00102C27">
        <w:rPr>
          <w:rFonts w:ascii="Arial" w:hAnsi="Arial" w:cs="Arial"/>
          <w:sz w:val="24"/>
          <w:szCs w:val="24"/>
        </w:rPr>
        <w:t>, от 21.09.2023 № 443</w:t>
      </w:r>
      <w:r w:rsidR="00C60801" w:rsidRPr="00102C27">
        <w:rPr>
          <w:rFonts w:ascii="Arial" w:hAnsi="Arial" w:cs="Arial"/>
          <w:sz w:val="24"/>
          <w:szCs w:val="24"/>
        </w:rPr>
        <w:t>,</w:t>
      </w:r>
    </w:p>
    <w:p w:rsidR="001B4F6B" w:rsidRPr="00102C27" w:rsidRDefault="00E808F9" w:rsidP="00546C39">
      <w:pPr>
        <w:autoSpaceDE w:val="0"/>
        <w:autoSpaceDN w:val="0"/>
        <w:adjustRightInd w:val="0"/>
        <w:spacing w:after="0" w:line="240" w:lineRule="auto"/>
        <w:jc w:val="center"/>
        <w:rPr>
          <w:rFonts w:ascii="Arial" w:hAnsi="Arial" w:cs="Arial"/>
          <w:sz w:val="24"/>
          <w:szCs w:val="24"/>
        </w:rPr>
      </w:pPr>
      <w:r w:rsidRPr="00102C27">
        <w:rPr>
          <w:rFonts w:ascii="Arial" w:hAnsi="Arial" w:cs="Arial"/>
          <w:sz w:val="24"/>
          <w:szCs w:val="24"/>
        </w:rPr>
        <w:t>от 05.12.2023 № 568</w:t>
      </w:r>
      <w:r w:rsidR="00590B2C" w:rsidRPr="00102C27">
        <w:rPr>
          <w:rFonts w:ascii="Arial" w:hAnsi="Arial" w:cs="Arial"/>
          <w:sz w:val="24"/>
          <w:szCs w:val="24"/>
        </w:rPr>
        <w:t>, от 27.05.2024 № 239</w:t>
      </w:r>
      <w:r w:rsidR="00CB0F72" w:rsidRPr="00102C27">
        <w:rPr>
          <w:rFonts w:ascii="Arial" w:hAnsi="Arial" w:cs="Arial"/>
          <w:sz w:val="24"/>
          <w:szCs w:val="24"/>
        </w:rPr>
        <w:t>, от 20.06.2024 № 277</w:t>
      </w:r>
      <w:r w:rsidR="001B4F6B" w:rsidRPr="00102C27">
        <w:rPr>
          <w:rFonts w:ascii="Arial" w:hAnsi="Arial" w:cs="Arial"/>
          <w:sz w:val="24"/>
          <w:szCs w:val="24"/>
        </w:rPr>
        <w:t>,</w:t>
      </w:r>
    </w:p>
    <w:p w:rsidR="00546C39" w:rsidRPr="00102C27" w:rsidRDefault="001B4F6B" w:rsidP="00546C39">
      <w:pPr>
        <w:autoSpaceDE w:val="0"/>
        <w:autoSpaceDN w:val="0"/>
        <w:adjustRightInd w:val="0"/>
        <w:spacing w:after="0" w:line="240" w:lineRule="auto"/>
        <w:jc w:val="center"/>
        <w:rPr>
          <w:rFonts w:ascii="Arial" w:hAnsi="Arial" w:cs="Arial"/>
          <w:sz w:val="24"/>
          <w:szCs w:val="24"/>
        </w:rPr>
      </w:pPr>
      <w:r w:rsidRPr="00102C27">
        <w:rPr>
          <w:rFonts w:ascii="Arial" w:hAnsi="Arial" w:cs="Arial"/>
          <w:sz w:val="24"/>
          <w:szCs w:val="24"/>
        </w:rPr>
        <w:t>от 02.11.2024 № 522</w:t>
      </w:r>
      <w:r w:rsidR="006856E9" w:rsidRPr="00102C27">
        <w:rPr>
          <w:rFonts w:ascii="Arial" w:hAnsi="Arial" w:cs="Arial"/>
          <w:sz w:val="24"/>
          <w:szCs w:val="24"/>
        </w:rPr>
        <w:t>, от 11.12.2024 № 591</w:t>
      </w:r>
      <w:r w:rsidR="00740F5B" w:rsidRPr="00102C27">
        <w:rPr>
          <w:rFonts w:ascii="Arial" w:hAnsi="Arial" w:cs="Arial"/>
          <w:sz w:val="24"/>
          <w:szCs w:val="24"/>
        </w:rPr>
        <w:t>,</w:t>
      </w:r>
      <w:r w:rsidR="00546C39" w:rsidRPr="00102C27">
        <w:rPr>
          <w:rFonts w:ascii="Arial" w:hAnsi="Arial" w:cs="Arial"/>
          <w:sz w:val="24"/>
          <w:szCs w:val="24"/>
        </w:rPr>
        <w:t xml:space="preserve"> </w:t>
      </w:r>
      <w:r w:rsidR="00864EE9" w:rsidRPr="00102C27">
        <w:rPr>
          <w:rFonts w:ascii="Arial" w:hAnsi="Arial" w:cs="Arial"/>
          <w:sz w:val="24"/>
          <w:szCs w:val="24"/>
        </w:rPr>
        <w:t>от 23.04.2025 № 180</w:t>
      </w:r>
      <w:r w:rsidR="00740F5B" w:rsidRPr="00102C27">
        <w:rPr>
          <w:rFonts w:ascii="Arial" w:hAnsi="Arial" w:cs="Arial"/>
          <w:sz w:val="24"/>
          <w:szCs w:val="24"/>
        </w:rPr>
        <w:t>,</w:t>
      </w:r>
    </w:p>
    <w:p w:rsidR="00736FC1" w:rsidRPr="00102C27" w:rsidRDefault="00740F5B" w:rsidP="00546C39">
      <w:pPr>
        <w:autoSpaceDE w:val="0"/>
        <w:autoSpaceDN w:val="0"/>
        <w:adjustRightInd w:val="0"/>
        <w:spacing w:after="0" w:line="240" w:lineRule="auto"/>
        <w:jc w:val="center"/>
        <w:rPr>
          <w:rFonts w:ascii="Arial" w:hAnsi="Arial" w:cs="Arial"/>
          <w:sz w:val="24"/>
          <w:szCs w:val="24"/>
        </w:rPr>
      </w:pPr>
      <w:r w:rsidRPr="00102C27">
        <w:rPr>
          <w:rFonts w:ascii="Arial" w:hAnsi="Arial" w:cs="Arial"/>
          <w:sz w:val="24"/>
          <w:szCs w:val="24"/>
        </w:rPr>
        <w:t>от 10.11.2025 № 459</w:t>
      </w:r>
      <w:r w:rsidR="00736FC1" w:rsidRPr="00102C27">
        <w:rPr>
          <w:rFonts w:ascii="Arial" w:hAnsi="Arial" w:cs="Arial"/>
          <w:sz w:val="24"/>
          <w:szCs w:val="24"/>
        </w:rPr>
        <w:t>)</w:t>
      </w:r>
    </w:p>
    <w:p w:rsidR="00736FC1" w:rsidRPr="00102C27" w:rsidRDefault="00736FC1" w:rsidP="00736FC1">
      <w:pPr>
        <w:widowControl w:val="0"/>
        <w:autoSpaceDE w:val="0"/>
        <w:autoSpaceDN w:val="0"/>
        <w:spacing w:after="0" w:line="240" w:lineRule="auto"/>
        <w:jc w:val="both"/>
        <w:rPr>
          <w:rFonts w:ascii="Arial" w:hAnsi="Arial" w:cs="Arial"/>
          <w:sz w:val="24"/>
          <w:szCs w:val="24"/>
        </w:rPr>
      </w:pPr>
    </w:p>
    <w:p w:rsidR="00C60801" w:rsidRPr="00102C27" w:rsidRDefault="00C60801" w:rsidP="00C60801">
      <w:pPr>
        <w:pStyle w:val="ConsPlusTitle"/>
        <w:jc w:val="center"/>
        <w:outlineLvl w:val="2"/>
        <w:rPr>
          <w:rFonts w:ascii="Arial" w:hAnsi="Arial" w:cs="Arial"/>
          <w:b w:val="0"/>
          <w:sz w:val="24"/>
          <w:szCs w:val="24"/>
        </w:rPr>
      </w:pPr>
      <w:bookmarkStart w:id="5" w:name="P497"/>
      <w:bookmarkEnd w:id="5"/>
      <w:r w:rsidRPr="00102C27">
        <w:rPr>
          <w:rFonts w:ascii="Arial" w:hAnsi="Arial" w:cs="Arial"/>
          <w:b w:val="0"/>
          <w:sz w:val="24"/>
          <w:szCs w:val="24"/>
        </w:rPr>
        <w:t>1. ПАСПОРТ</w:t>
      </w:r>
    </w:p>
    <w:p w:rsidR="00C60801" w:rsidRPr="00102C27" w:rsidRDefault="00C60801" w:rsidP="00C60801">
      <w:pPr>
        <w:pStyle w:val="ConsPlusTitle"/>
        <w:jc w:val="center"/>
        <w:rPr>
          <w:rFonts w:ascii="Arial" w:hAnsi="Arial" w:cs="Arial"/>
          <w:b w:val="0"/>
          <w:sz w:val="24"/>
          <w:szCs w:val="24"/>
        </w:rPr>
      </w:pPr>
      <w:r w:rsidRPr="00102C27">
        <w:rPr>
          <w:rFonts w:ascii="Arial" w:hAnsi="Arial" w:cs="Arial"/>
          <w:b w:val="0"/>
          <w:sz w:val="24"/>
          <w:szCs w:val="24"/>
        </w:rPr>
        <w:t>ПОДПРОГРАММЫ «РАЗВИТИЕ ДЕТСКО-ЮНОШЕСКОГО СПОРТА И СИСТЕМЫ</w:t>
      </w:r>
    </w:p>
    <w:p w:rsidR="00C60801" w:rsidRPr="00102C27" w:rsidRDefault="00C60801" w:rsidP="00C60801">
      <w:pPr>
        <w:pStyle w:val="ConsPlusTitle"/>
        <w:jc w:val="center"/>
        <w:rPr>
          <w:rFonts w:ascii="Arial" w:hAnsi="Arial" w:cs="Arial"/>
          <w:b w:val="0"/>
          <w:sz w:val="24"/>
          <w:szCs w:val="24"/>
        </w:rPr>
      </w:pPr>
      <w:r w:rsidRPr="00102C27">
        <w:rPr>
          <w:rFonts w:ascii="Arial" w:hAnsi="Arial" w:cs="Arial"/>
          <w:b w:val="0"/>
          <w:sz w:val="24"/>
          <w:szCs w:val="24"/>
        </w:rPr>
        <w:t>СПОРТИВНОЙ ПОДГОТОВКИ» (ДАЛЕЕ - ПОДПРОГРАММА)</w:t>
      </w:r>
    </w:p>
    <w:p w:rsidR="00736FC1" w:rsidRPr="00102C27" w:rsidRDefault="00736FC1" w:rsidP="00736FC1">
      <w:pPr>
        <w:widowControl w:val="0"/>
        <w:autoSpaceDE w:val="0"/>
        <w:autoSpaceDN w:val="0"/>
        <w:spacing w:after="0" w:line="240" w:lineRule="auto"/>
        <w:jc w:val="center"/>
        <w:rPr>
          <w:rFonts w:ascii="Arial" w:hAnsi="Arial" w:cs="Arial"/>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6516"/>
      </w:tblGrid>
      <w:tr w:rsidR="00102C27" w:rsidRPr="00102C27" w:rsidTr="00D2655A">
        <w:tc>
          <w:tcPr>
            <w:tcW w:w="3118" w:type="dxa"/>
          </w:tcPr>
          <w:p w:rsidR="00E808F9" w:rsidRPr="00102C27" w:rsidRDefault="00E808F9" w:rsidP="00E808F9">
            <w:pPr>
              <w:pStyle w:val="ConsPlusNormal"/>
              <w:rPr>
                <w:rFonts w:ascii="Arial" w:hAnsi="Arial" w:cs="Arial"/>
                <w:sz w:val="20"/>
              </w:rPr>
            </w:pPr>
            <w:r w:rsidRPr="00102C27">
              <w:rPr>
                <w:rFonts w:ascii="Arial" w:hAnsi="Arial" w:cs="Arial"/>
                <w:sz w:val="20"/>
              </w:rPr>
              <w:t>Соисполнитель МП</w:t>
            </w:r>
          </w:p>
        </w:tc>
        <w:tc>
          <w:tcPr>
            <w:tcW w:w="6516" w:type="dxa"/>
          </w:tcPr>
          <w:p w:rsidR="00E808F9" w:rsidRPr="00102C27" w:rsidRDefault="00E808F9" w:rsidP="00E808F9">
            <w:pPr>
              <w:pStyle w:val="ConsPlusNormal"/>
              <w:rPr>
                <w:rFonts w:ascii="Arial" w:hAnsi="Arial" w:cs="Arial"/>
                <w:sz w:val="20"/>
              </w:rPr>
            </w:pPr>
            <w:r w:rsidRPr="00102C27">
              <w:rPr>
                <w:rFonts w:ascii="Arial" w:hAnsi="Arial" w:cs="Arial"/>
                <w:sz w:val="20"/>
              </w:rPr>
              <w:t>Управление по спорту Администрации города Норильска</w:t>
            </w:r>
          </w:p>
        </w:tc>
      </w:tr>
      <w:tr w:rsidR="00102C27" w:rsidRPr="00102C27" w:rsidTr="00D2655A">
        <w:tc>
          <w:tcPr>
            <w:tcW w:w="3118" w:type="dxa"/>
          </w:tcPr>
          <w:p w:rsidR="00E808F9" w:rsidRPr="00102C27" w:rsidRDefault="00E808F9" w:rsidP="00E808F9">
            <w:pPr>
              <w:pStyle w:val="ConsPlusNormal"/>
              <w:rPr>
                <w:rFonts w:ascii="Arial" w:hAnsi="Arial" w:cs="Arial"/>
                <w:sz w:val="20"/>
              </w:rPr>
            </w:pPr>
            <w:r w:rsidRPr="00102C27">
              <w:rPr>
                <w:rFonts w:ascii="Arial" w:hAnsi="Arial" w:cs="Arial"/>
                <w:sz w:val="20"/>
              </w:rPr>
              <w:t>Участник подпрограммы МП</w:t>
            </w:r>
          </w:p>
        </w:tc>
        <w:tc>
          <w:tcPr>
            <w:tcW w:w="6516" w:type="dxa"/>
          </w:tcPr>
          <w:p w:rsidR="00E808F9" w:rsidRPr="00102C27" w:rsidRDefault="00E808F9" w:rsidP="00E808F9">
            <w:pPr>
              <w:pStyle w:val="ConsPlusNormal"/>
              <w:rPr>
                <w:rFonts w:ascii="Arial" w:hAnsi="Arial" w:cs="Arial"/>
                <w:sz w:val="20"/>
              </w:rPr>
            </w:pPr>
            <w:r w:rsidRPr="00102C27">
              <w:rPr>
                <w:rFonts w:ascii="Arial" w:hAnsi="Arial" w:cs="Arial"/>
                <w:sz w:val="20"/>
              </w:rPr>
              <w:t>Муниципальные бюджетные учреждения дополнительного образования (спортивные школы), подведомственные Управлению по спорту Администрации города Норильска</w:t>
            </w:r>
          </w:p>
        </w:tc>
      </w:tr>
      <w:tr w:rsidR="00102C27" w:rsidRPr="00102C27" w:rsidTr="00D2655A">
        <w:tc>
          <w:tcPr>
            <w:tcW w:w="3118" w:type="dxa"/>
          </w:tcPr>
          <w:p w:rsidR="00E808F9" w:rsidRPr="00102C27" w:rsidRDefault="00E808F9" w:rsidP="00E808F9">
            <w:pPr>
              <w:pStyle w:val="ConsPlusNormal"/>
              <w:rPr>
                <w:rFonts w:ascii="Arial" w:hAnsi="Arial" w:cs="Arial"/>
                <w:sz w:val="20"/>
              </w:rPr>
            </w:pPr>
            <w:r w:rsidRPr="00102C27">
              <w:rPr>
                <w:rFonts w:ascii="Arial" w:hAnsi="Arial" w:cs="Arial"/>
                <w:sz w:val="20"/>
              </w:rPr>
              <w:t>Цели подпрограммы МП</w:t>
            </w:r>
          </w:p>
        </w:tc>
        <w:tc>
          <w:tcPr>
            <w:tcW w:w="6516" w:type="dxa"/>
          </w:tcPr>
          <w:p w:rsidR="00E808F9" w:rsidRPr="00102C27" w:rsidRDefault="00E808F9" w:rsidP="00E808F9">
            <w:pPr>
              <w:pStyle w:val="ConsPlusNormal"/>
              <w:rPr>
                <w:rFonts w:ascii="Arial" w:hAnsi="Arial" w:cs="Arial"/>
                <w:sz w:val="20"/>
              </w:rPr>
            </w:pPr>
            <w:r w:rsidRPr="00102C27">
              <w:rPr>
                <w:rFonts w:ascii="Arial" w:hAnsi="Arial" w:cs="Arial"/>
                <w:sz w:val="20"/>
              </w:rPr>
              <w:t>Создание условий для формирования системы спортивной подготовки и подготовки спортивного резерва</w:t>
            </w:r>
          </w:p>
        </w:tc>
      </w:tr>
      <w:tr w:rsidR="00102C27" w:rsidRPr="00102C27" w:rsidTr="00D2655A">
        <w:tc>
          <w:tcPr>
            <w:tcW w:w="3118" w:type="dxa"/>
          </w:tcPr>
          <w:p w:rsidR="00E808F9" w:rsidRPr="00102C27" w:rsidRDefault="00E808F9" w:rsidP="00E808F9">
            <w:pPr>
              <w:pStyle w:val="ConsPlusNormal"/>
              <w:rPr>
                <w:rFonts w:ascii="Arial" w:hAnsi="Arial" w:cs="Arial"/>
                <w:sz w:val="20"/>
              </w:rPr>
            </w:pPr>
            <w:r w:rsidRPr="00102C27">
              <w:rPr>
                <w:rFonts w:ascii="Arial" w:hAnsi="Arial" w:cs="Arial"/>
                <w:sz w:val="20"/>
              </w:rPr>
              <w:t>Задачи подпрограммы МП</w:t>
            </w:r>
          </w:p>
        </w:tc>
        <w:tc>
          <w:tcPr>
            <w:tcW w:w="6516" w:type="dxa"/>
          </w:tcPr>
          <w:p w:rsidR="00E808F9" w:rsidRPr="00102C27" w:rsidRDefault="00E808F9" w:rsidP="00E808F9">
            <w:pPr>
              <w:pStyle w:val="ConsPlusNormal"/>
              <w:rPr>
                <w:rFonts w:ascii="Arial" w:hAnsi="Arial" w:cs="Arial"/>
                <w:sz w:val="20"/>
              </w:rPr>
            </w:pPr>
            <w:r w:rsidRPr="00102C27">
              <w:rPr>
                <w:rFonts w:ascii="Arial" w:hAnsi="Arial" w:cs="Arial"/>
                <w:sz w:val="20"/>
              </w:rPr>
              <w:t>1. Реализация в муниципальных бюджетных учреждениях дополнительного образования (спортивные школы)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p>
          <w:p w:rsidR="00E808F9" w:rsidRPr="00102C27" w:rsidRDefault="00E808F9" w:rsidP="00E808F9">
            <w:pPr>
              <w:pStyle w:val="ConsPlusNormal"/>
              <w:rPr>
                <w:rFonts w:ascii="Arial" w:hAnsi="Arial" w:cs="Arial"/>
                <w:sz w:val="20"/>
              </w:rPr>
            </w:pPr>
            <w:r w:rsidRPr="00102C27">
              <w:rPr>
                <w:rFonts w:ascii="Arial" w:hAnsi="Arial" w:cs="Arial"/>
                <w:sz w:val="20"/>
              </w:rPr>
              <w:t>2. Выявление и поддержка талантливых обучающихся, достижение уровня высоких спортивных результатов.</w:t>
            </w:r>
          </w:p>
          <w:p w:rsidR="00A20F04" w:rsidRPr="00102C27" w:rsidRDefault="00A20F04" w:rsidP="00E808F9">
            <w:pPr>
              <w:pStyle w:val="ConsPlusNormal"/>
              <w:rPr>
                <w:rFonts w:ascii="Arial" w:hAnsi="Arial" w:cs="Arial"/>
                <w:sz w:val="20"/>
              </w:rPr>
            </w:pPr>
            <w:r w:rsidRPr="00102C27">
              <w:rPr>
                <w:rFonts w:ascii="Arial" w:hAnsi="Arial" w:cs="Arial"/>
                <w:sz w:val="20"/>
              </w:rPr>
              <w:t>3. Обеспечение участия спортсменов и команд муниципального образования город Норильск в соревнованиях краевого, российского и международного уровней.</w:t>
            </w:r>
          </w:p>
          <w:p w:rsidR="00E808F9" w:rsidRPr="00102C27" w:rsidRDefault="00A20F04" w:rsidP="00E808F9">
            <w:pPr>
              <w:pStyle w:val="ConsPlusNormal"/>
              <w:rPr>
                <w:rFonts w:ascii="Arial" w:hAnsi="Arial" w:cs="Arial"/>
                <w:sz w:val="20"/>
              </w:rPr>
            </w:pPr>
            <w:r w:rsidRPr="00102C27">
              <w:rPr>
                <w:rFonts w:ascii="Arial" w:hAnsi="Arial" w:cs="Arial"/>
                <w:sz w:val="20"/>
              </w:rPr>
              <w:t>4</w:t>
            </w:r>
            <w:r w:rsidR="00E808F9" w:rsidRPr="00102C27">
              <w:rPr>
                <w:rFonts w:ascii="Arial" w:hAnsi="Arial" w:cs="Arial"/>
                <w:sz w:val="20"/>
              </w:rPr>
              <w:t>. Подготовка членов сборных команд муниципального образования город Норильск, Красноярского края, Российской Федерации</w:t>
            </w:r>
          </w:p>
        </w:tc>
      </w:tr>
      <w:tr w:rsidR="00102C27" w:rsidRPr="00102C27" w:rsidTr="00D2655A">
        <w:tc>
          <w:tcPr>
            <w:tcW w:w="3118" w:type="dxa"/>
          </w:tcPr>
          <w:p w:rsidR="00E808F9" w:rsidRPr="00102C27" w:rsidRDefault="00E808F9" w:rsidP="00E808F9">
            <w:pPr>
              <w:pStyle w:val="ConsPlusNormal"/>
              <w:rPr>
                <w:rFonts w:ascii="Arial" w:hAnsi="Arial" w:cs="Arial"/>
                <w:sz w:val="20"/>
              </w:rPr>
            </w:pPr>
            <w:r w:rsidRPr="00102C27">
              <w:rPr>
                <w:rFonts w:ascii="Arial" w:hAnsi="Arial" w:cs="Arial"/>
                <w:sz w:val="20"/>
              </w:rPr>
              <w:t>Срок реализации подпрограммы МП</w:t>
            </w:r>
          </w:p>
        </w:tc>
        <w:tc>
          <w:tcPr>
            <w:tcW w:w="6516" w:type="dxa"/>
          </w:tcPr>
          <w:p w:rsidR="00E808F9" w:rsidRPr="00102C27" w:rsidRDefault="00A20F04" w:rsidP="00E808F9">
            <w:pPr>
              <w:pStyle w:val="ConsPlusNormal"/>
              <w:rPr>
                <w:rFonts w:ascii="Arial" w:hAnsi="Arial" w:cs="Arial"/>
                <w:sz w:val="20"/>
              </w:rPr>
            </w:pPr>
            <w:r w:rsidRPr="00102C27">
              <w:rPr>
                <w:rFonts w:ascii="Arial" w:hAnsi="Arial" w:cs="Arial"/>
                <w:sz w:val="20"/>
              </w:rPr>
              <w:t>2017 - 2027</w:t>
            </w:r>
            <w:r w:rsidR="00E808F9" w:rsidRPr="00102C27">
              <w:rPr>
                <w:rFonts w:ascii="Arial" w:hAnsi="Arial" w:cs="Arial"/>
                <w:sz w:val="20"/>
              </w:rPr>
              <w:t xml:space="preserve"> годы</w:t>
            </w:r>
          </w:p>
        </w:tc>
      </w:tr>
      <w:tr w:rsidR="00102C27" w:rsidRPr="00102C27" w:rsidTr="00D2655A">
        <w:tc>
          <w:tcPr>
            <w:tcW w:w="3118" w:type="dxa"/>
          </w:tcPr>
          <w:p w:rsidR="00E808F9" w:rsidRPr="00102C27" w:rsidRDefault="00E808F9" w:rsidP="00E808F9">
            <w:pPr>
              <w:pStyle w:val="ConsPlusNormal"/>
              <w:rPr>
                <w:rFonts w:ascii="Arial" w:hAnsi="Arial" w:cs="Arial"/>
                <w:sz w:val="20"/>
              </w:rPr>
            </w:pPr>
            <w:r w:rsidRPr="00102C27">
              <w:rPr>
                <w:rFonts w:ascii="Arial" w:hAnsi="Arial" w:cs="Arial"/>
                <w:sz w:val="20"/>
              </w:rPr>
              <w:t>Объемы и источники финансирования подпрограммы МП по годам реализации (тыс. руб.)</w:t>
            </w:r>
          </w:p>
        </w:tc>
        <w:tc>
          <w:tcPr>
            <w:tcW w:w="6516" w:type="dxa"/>
          </w:tcPr>
          <w:p w:rsidR="00E808F9" w:rsidRPr="00102C27" w:rsidRDefault="00E808F9" w:rsidP="00E808F9">
            <w:pPr>
              <w:pStyle w:val="ConsPlusNormal"/>
              <w:rPr>
                <w:rFonts w:ascii="Arial" w:hAnsi="Arial" w:cs="Arial"/>
                <w:sz w:val="20"/>
              </w:rPr>
            </w:pPr>
            <w:r w:rsidRPr="00102C27">
              <w:rPr>
                <w:rFonts w:ascii="Arial" w:hAnsi="Arial" w:cs="Arial"/>
                <w:sz w:val="20"/>
              </w:rPr>
              <w:t xml:space="preserve">Объем финансирования </w:t>
            </w:r>
            <w:r w:rsidR="00740F5B" w:rsidRPr="00102C27">
              <w:rPr>
                <w:rFonts w:ascii="Arial" w:hAnsi="Arial" w:cs="Arial"/>
                <w:sz w:val="20"/>
              </w:rPr>
              <w:t>всего: 4 986 046,4</w:t>
            </w:r>
            <w:r w:rsidRPr="00102C27">
              <w:rPr>
                <w:rFonts w:ascii="Arial" w:hAnsi="Arial" w:cs="Arial"/>
                <w:sz w:val="20"/>
              </w:rPr>
              <w:t xml:space="preserve"> тыс. руб.;</w:t>
            </w:r>
          </w:p>
          <w:p w:rsidR="00E808F9" w:rsidRPr="00102C27" w:rsidRDefault="00740F5B" w:rsidP="00E808F9">
            <w:pPr>
              <w:pStyle w:val="ConsPlusNormal"/>
              <w:rPr>
                <w:rFonts w:ascii="Arial" w:hAnsi="Arial" w:cs="Arial"/>
                <w:sz w:val="20"/>
              </w:rPr>
            </w:pPr>
            <w:r w:rsidRPr="00102C27">
              <w:rPr>
                <w:rFonts w:ascii="Arial" w:hAnsi="Arial" w:cs="Arial"/>
                <w:sz w:val="20"/>
              </w:rPr>
              <w:t>местный бюджет – 3 927 305,9</w:t>
            </w:r>
            <w:r w:rsidR="00E808F9" w:rsidRPr="00102C27">
              <w:rPr>
                <w:rFonts w:ascii="Arial" w:hAnsi="Arial" w:cs="Arial"/>
                <w:sz w:val="20"/>
              </w:rPr>
              <w:t xml:space="preserve"> тыс. руб.;</w:t>
            </w:r>
          </w:p>
          <w:p w:rsidR="00E808F9" w:rsidRPr="00102C27" w:rsidRDefault="00CB0F72" w:rsidP="00E808F9">
            <w:pPr>
              <w:pStyle w:val="ConsPlusNormal"/>
              <w:rPr>
                <w:rFonts w:ascii="Arial" w:hAnsi="Arial" w:cs="Arial"/>
                <w:sz w:val="20"/>
              </w:rPr>
            </w:pPr>
            <w:r w:rsidRPr="00102C27">
              <w:rPr>
                <w:rFonts w:ascii="Arial" w:hAnsi="Arial" w:cs="Arial"/>
                <w:sz w:val="20"/>
              </w:rPr>
              <w:t>краевой бюджет – 1 058 740,5</w:t>
            </w:r>
            <w:r w:rsidR="00E808F9" w:rsidRPr="00102C27">
              <w:rPr>
                <w:rFonts w:ascii="Arial" w:hAnsi="Arial" w:cs="Arial"/>
                <w:sz w:val="20"/>
              </w:rPr>
              <w:t xml:space="preserve"> тыс. руб.;</w:t>
            </w:r>
          </w:p>
          <w:p w:rsidR="00E808F9" w:rsidRPr="00102C27" w:rsidRDefault="00E808F9" w:rsidP="00E808F9">
            <w:pPr>
              <w:pStyle w:val="ConsPlusNormal"/>
              <w:rPr>
                <w:rFonts w:ascii="Arial" w:hAnsi="Arial" w:cs="Arial"/>
                <w:sz w:val="20"/>
              </w:rPr>
            </w:pPr>
            <w:r w:rsidRPr="00102C27">
              <w:rPr>
                <w:rFonts w:ascii="Arial" w:hAnsi="Arial" w:cs="Arial"/>
                <w:sz w:val="20"/>
              </w:rPr>
              <w:t>в том числе:</w:t>
            </w:r>
          </w:p>
          <w:p w:rsidR="00E808F9" w:rsidRPr="00102C27" w:rsidRDefault="00A20F04" w:rsidP="00E808F9">
            <w:pPr>
              <w:pStyle w:val="ConsPlusNormal"/>
              <w:rPr>
                <w:rFonts w:ascii="Arial" w:hAnsi="Arial" w:cs="Arial"/>
                <w:sz w:val="20"/>
              </w:rPr>
            </w:pPr>
            <w:r w:rsidRPr="00102C27">
              <w:rPr>
                <w:rFonts w:ascii="Arial" w:hAnsi="Arial" w:cs="Arial"/>
                <w:sz w:val="20"/>
              </w:rPr>
              <w:t>2017 - 2023 годы всего: 2 912 583,5</w:t>
            </w:r>
            <w:r w:rsidR="00E808F9" w:rsidRPr="00102C27">
              <w:rPr>
                <w:rFonts w:ascii="Arial" w:hAnsi="Arial" w:cs="Arial"/>
                <w:sz w:val="20"/>
              </w:rPr>
              <w:t xml:space="preserve"> тыс. руб.;</w:t>
            </w:r>
          </w:p>
          <w:p w:rsidR="00E808F9" w:rsidRPr="00102C27" w:rsidRDefault="00A20F04" w:rsidP="00E808F9">
            <w:pPr>
              <w:pStyle w:val="ConsPlusNormal"/>
              <w:rPr>
                <w:rFonts w:ascii="Arial" w:hAnsi="Arial" w:cs="Arial"/>
                <w:sz w:val="20"/>
              </w:rPr>
            </w:pPr>
            <w:r w:rsidRPr="00102C27">
              <w:rPr>
                <w:rFonts w:ascii="Arial" w:hAnsi="Arial" w:cs="Arial"/>
                <w:sz w:val="20"/>
              </w:rPr>
              <w:t>местный бюджет – 1 866 286,7</w:t>
            </w:r>
            <w:r w:rsidR="00E808F9" w:rsidRPr="00102C27">
              <w:rPr>
                <w:rFonts w:ascii="Arial" w:hAnsi="Arial" w:cs="Arial"/>
                <w:sz w:val="20"/>
              </w:rPr>
              <w:t xml:space="preserve"> тыс. руб.;</w:t>
            </w:r>
          </w:p>
          <w:p w:rsidR="00E808F9" w:rsidRPr="00102C27" w:rsidRDefault="00A20F04" w:rsidP="00E808F9">
            <w:pPr>
              <w:pStyle w:val="ConsPlusNormal"/>
              <w:rPr>
                <w:rFonts w:ascii="Arial" w:hAnsi="Arial" w:cs="Arial"/>
                <w:sz w:val="20"/>
              </w:rPr>
            </w:pPr>
            <w:r w:rsidRPr="00102C27">
              <w:rPr>
                <w:rFonts w:ascii="Arial" w:hAnsi="Arial" w:cs="Arial"/>
                <w:sz w:val="20"/>
              </w:rPr>
              <w:t>краевой бюджет – 1 046 296,8 тыс. руб.</w:t>
            </w:r>
          </w:p>
          <w:p w:rsidR="00E808F9" w:rsidRPr="00102C27" w:rsidRDefault="00E61401" w:rsidP="00E808F9">
            <w:pPr>
              <w:pStyle w:val="ConsPlusNormal"/>
              <w:rPr>
                <w:rFonts w:ascii="Arial" w:hAnsi="Arial" w:cs="Arial"/>
                <w:sz w:val="20"/>
              </w:rPr>
            </w:pPr>
            <w:r w:rsidRPr="00102C27">
              <w:rPr>
                <w:rFonts w:ascii="Arial" w:hAnsi="Arial" w:cs="Arial"/>
                <w:sz w:val="20"/>
              </w:rPr>
              <w:t>2024 год всего: 491 711,5</w:t>
            </w:r>
            <w:r w:rsidR="00E808F9" w:rsidRPr="00102C27">
              <w:rPr>
                <w:rFonts w:ascii="Arial" w:hAnsi="Arial" w:cs="Arial"/>
                <w:sz w:val="20"/>
              </w:rPr>
              <w:t xml:space="preserve"> тыс. руб.;</w:t>
            </w:r>
          </w:p>
          <w:p w:rsidR="00E808F9" w:rsidRPr="00102C27" w:rsidRDefault="00E61401" w:rsidP="00E808F9">
            <w:pPr>
              <w:pStyle w:val="ConsPlusNormal"/>
              <w:rPr>
                <w:rFonts w:ascii="Arial" w:hAnsi="Arial" w:cs="Arial"/>
                <w:sz w:val="20"/>
              </w:rPr>
            </w:pPr>
            <w:r w:rsidRPr="00102C27">
              <w:rPr>
                <w:rFonts w:ascii="Arial" w:hAnsi="Arial" w:cs="Arial"/>
                <w:sz w:val="20"/>
              </w:rPr>
              <w:t>местный бюджет – 479 267,8</w:t>
            </w:r>
            <w:r w:rsidR="00E808F9" w:rsidRPr="00102C27">
              <w:rPr>
                <w:rFonts w:ascii="Arial" w:hAnsi="Arial" w:cs="Arial"/>
                <w:sz w:val="20"/>
              </w:rPr>
              <w:t xml:space="preserve"> тыс. руб.;</w:t>
            </w:r>
          </w:p>
          <w:p w:rsidR="00CB0F72" w:rsidRPr="00102C27" w:rsidRDefault="00CB0F72" w:rsidP="00E808F9">
            <w:pPr>
              <w:pStyle w:val="ConsPlusNormal"/>
              <w:rPr>
                <w:rFonts w:ascii="Arial" w:hAnsi="Arial" w:cs="Arial"/>
                <w:sz w:val="20"/>
              </w:rPr>
            </w:pPr>
            <w:r w:rsidRPr="00102C27">
              <w:rPr>
                <w:rFonts w:ascii="Arial" w:hAnsi="Arial" w:cs="Arial"/>
                <w:sz w:val="20"/>
              </w:rPr>
              <w:t>краевой бюджет – 12 443,7 тыс. руб.;</w:t>
            </w:r>
          </w:p>
          <w:p w:rsidR="00E808F9" w:rsidRPr="00102C27" w:rsidRDefault="00740F5B" w:rsidP="00E808F9">
            <w:pPr>
              <w:pStyle w:val="ConsPlusNormal"/>
              <w:rPr>
                <w:rFonts w:ascii="Arial" w:hAnsi="Arial" w:cs="Arial"/>
                <w:sz w:val="20"/>
              </w:rPr>
            </w:pPr>
            <w:r w:rsidRPr="00102C27">
              <w:rPr>
                <w:rFonts w:ascii="Arial" w:hAnsi="Arial" w:cs="Arial"/>
                <w:sz w:val="20"/>
              </w:rPr>
              <w:t>2025 год всего: 548 451,4</w:t>
            </w:r>
            <w:r w:rsidR="00E808F9" w:rsidRPr="00102C27">
              <w:rPr>
                <w:rFonts w:ascii="Arial" w:hAnsi="Arial" w:cs="Arial"/>
                <w:sz w:val="20"/>
              </w:rPr>
              <w:t xml:space="preserve"> тыс. руб.;</w:t>
            </w:r>
          </w:p>
          <w:p w:rsidR="00E808F9" w:rsidRPr="00102C27" w:rsidRDefault="00740F5B" w:rsidP="00E808F9">
            <w:pPr>
              <w:pStyle w:val="ConsPlusNormal"/>
              <w:rPr>
                <w:rFonts w:ascii="Arial" w:hAnsi="Arial" w:cs="Arial"/>
                <w:sz w:val="20"/>
              </w:rPr>
            </w:pPr>
            <w:r w:rsidRPr="00102C27">
              <w:rPr>
                <w:rFonts w:ascii="Arial" w:hAnsi="Arial" w:cs="Arial"/>
                <w:sz w:val="20"/>
              </w:rPr>
              <w:t>местный бюджет – 548 451,4</w:t>
            </w:r>
            <w:r w:rsidR="00E808F9" w:rsidRPr="00102C27">
              <w:rPr>
                <w:rFonts w:ascii="Arial" w:hAnsi="Arial" w:cs="Arial"/>
                <w:sz w:val="20"/>
              </w:rPr>
              <w:t xml:space="preserve"> тыс. руб.;</w:t>
            </w:r>
          </w:p>
          <w:p w:rsidR="00E808F9" w:rsidRPr="00102C27" w:rsidRDefault="00A20F04" w:rsidP="00E808F9">
            <w:pPr>
              <w:pStyle w:val="ConsPlusNormal"/>
              <w:rPr>
                <w:rFonts w:ascii="Arial" w:hAnsi="Arial" w:cs="Arial"/>
                <w:sz w:val="20"/>
              </w:rPr>
            </w:pPr>
            <w:r w:rsidRPr="00102C27">
              <w:rPr>
                <w:rFonts w:ascii="Arial" w:hAnsi="Arial" w:cs="Arial"/>
                <w:sz w:val="20"/>
              </w:rPr>
              <w:t>2026 год всего: 539 012,2</w:t>
            </w:r>
            <w:r w:rsidR="00E808F9" w:rsidRPr="00102C27">
              <w:rPr>
                <w:rFonts w:ascii="Arial" w:hAnsi="Arial" w:cs="Arial"/>
                <w:sz w:val="20"/>
              </w:rPr>
              <w:t xml:space="preserve"> тыс. руб.;</w:t>
            </w:r>
          </w:p>
          <w:p w:rsidR="00E808F9" w:rsidRPr="00102C27" w:rsidRDefault="00A20F04" w:rsidP="00E808F9">
            <w:pPr>
              <w:pStyle w:val="ConsPlusNormal"/>
              <w:rPr>
                <w:rFonts w:ascii="Arial" w:hAnsi="Arial" w:cs="Arial"/>
                <w:sz w:val="20"/>
              </w:rPr>
            </w:pPr>
            <w:r w:rsidRPr="00102C27">
              <w:rPr>
                <w:rFonts w:ascii="Arial" w:hAnsi="Arial" w:cs="Arial"/>
                <w:sz w:val="20"/>
              </w:rPr>
              <w:t>местный бюджет – 539 012,2</w:t>
            </w:r>
            <w:r w:rsidR="00E808F9" w:rsidRPr="00102C27">
              <w:rPr>
                <w:rFonts w:ascii="Arial" w:hAnsi="Arial" w:cs="Arial"/>
                <w:sz w:val="20"/>
              </w:rPr>
              <w:t xml:space="preserve"> тыс. руб.</w:t>
            </w:r>
          </w:p>
          <w:p w:rsidR="00A20F04" w:rsidRPr="00102C27" w:rsidRDefault="00A20F04" w:rsidP="00A20F04">
            <w:pPr>
              <w:pStyle w:val="ConsPlusNormal"/>
              <w:rPr>
                <w:rFonts w:ascii="Arial" w:hAnsi="Arial" w:cs="Arial"/>
                <w:sz w:val="20"/>
              </w:rPr>
            </w:pPr>
            <w:r w:rsidRPr="00102C27">
              <w:rPr>
                <w:rFonts w:ascii="Arial" w:hAnsi="Arial" w:cs="Arial"/>
                <w:sz w:val="20"/>
              </w:rPr>
              <w:t>2027 год всего: 494 287,8 тыс. руб.;</w:t>
            </w:r>
          </w:p>
          <w:p w:rsidR="00A20F04" w:rsidRPr="00102C27" w:rsidRDefault="00A20F04" w:rsidP="00E808F9">
            <w:pPr>
              <w:pStyle w:val="ConsPlusNormal"/>
              <w:rPr>
                <w:rFonts w:ascii="Arial" w:hAnsi="Arial" w:cs="Arial"/>
                <w:sz w:val="20"/>
              </w:rPr>
            </w:pPr>
            <w:r w:rsidRPr="00102C27">
              <w:rPr>
                <w:rFonts w:ascii="Arial" w:hAnsi="Arial" w:cs="Arial"/>
                <w:sz w:val="20"/>
              </w:rPr>
              <w:t>местный бюджет – 494 287,8 тыс. руб.</w:t>
            </w:r>
          </w:p>
          <w:p w:rsidR="00E808F9" w:rsidRPr="00102C27" w:rsidRDefault="00E808F9" w:rsidP="00E808F9">
            <w:pPr>
              <w:pStyle w:val="ConsPlusNormal"/>
              <w:rPr>
                <w:rFonts w:ascii="Arial" w:hAnsi="Arial" w:cs="Arial"/>
                <w:sz w:val="20"/>
              </w:rPr>
            </w:pPr>
            <w:r w:rsidRPr="00102C27">
              <w:rPr>
                <w:rFonts w:ascii="Arial" w:hAnsi="Arial" w:cs="Arial"/>
                <w:sz w:val="20"/>
              </w:rPr>
              <w:t>Объем финансирования может меняться при утверждении бюджета на очередной финансовый год</w:t>
            </w:r>
          </w:p>
        </w:tc>
      </w:tr>
      <w:tr w:rsidR="00102C27" w:rsidRPr="00102C27" w:rsidTr="00D2655A">
        <w:tc>
          <w:tcPr>
            <w:tcW w:w="3118" w:type="dxa"/>
          </w:tcPr>
          <w:p w:rsidR="00E808F9" w:rsidRPr="00102C27" w:rsidRDefault="00E808F9" w:rsidP="00E808F9">
            <w:pPr>
              <w:pStyle w:val="ConsPlusNormal"/>
              <w:rPr>
                <w:rFonts w:ascii="Arial" w:hAnsi="Arial" w:cs="Arial"/>
                <w:sz w:val="20"/>
              </w:rPr>
            </w:pPr>
            <w:r w:rsidRPr="00102C27">
              <w:rPr>
                <w:rFonts w:ascii="Arial" w:hAnsi="Arial" w:cs="Arial"/>
                <w:sz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516" w:type="dxa"/>
          </w:tcPr>
          <w:p w:rsidR="00E808F9" w:rsidRPr="00102C27" w:rsidRDefault="00E808F9" w:rsidP="00E808F9">
            <w:pPr>
              <w:pStyle w:val="ConsPlusNormal"/>
              <w:rPr>
                <w:rFonts w:ascii="Arial" w:hAnsi="Arial" w:cs="Arial"/>
                <w:sz w:val="20"/>
              </w:rPr>
            </w:pPr>
            <w:r w:rsidRPr="00102C27">
              <w:rPr>
                <w:rFonts w:ascii="Arial" w:hAnsi="Arial" w:cs="Arial"/>
                <w:sz w:val="20"/>
              </w:rPr>
              <w:t>1. Количество обучающихся му</w:t>
            </w:r>
            <w:r w:rsidR="00503A75" w:rsidRPr="00102C27">
              <w:rPr>
                <w:rFonts w:ascii="Arial" w:hAnsi="Arial" w:cs="Arial"/>
                <w:sz w:val="20"/>
              </w:rPr>
              <w:t>ниципальных бюджетных учреждениях</w:t>
            </w:r>
            <w:r w:rsidRPr="00102C27">
              <w:rPr>
                <w:rFonts w:ascii="Arial" w:hAnsi="Arial" w:cs="Arial"/>
                <w:sz w:val="20"/>
              </w:rPr>
              <w:t xml:space="preserve"> дополнительного образования (спортивные школы), выполнивших требования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 не менее 4900 чел. ежегодно.</w:t>
            </w:r>
          </w:p>
          <w:p w:rsidR="00E808F9" w:rsidRPr="00102C27" w:rsidRDefault="00E808F9" w:rsidP="00E808F9">
            <w:pPr>
              <w:pStyle w:val="ConsPlusNormal"/>
              <w:rPr>
                <w:rFonts w:ascii="Arial" w:hAnsi="Arial" w:cs="Arial"/>
                <w:sz w:val="20"/>
              </w:rPr>
            </w:pPr>
            <w:r w:rsidRPr="00102C27">
              <w:rPr>
                <w:rFonts w:ascii="Arial" w:hAnsi="Arial" w:cs="Arial"/>
                <w:sz w:val="20"/>
              </w:rPr>
              <w:t>2. Количество лиц, осваивающих дополнительные образовательные программы спортивной подготовки, составит не менее 3900 чел. ежегодно.</w:t>
            </w:r>
          </w:p>
          <w:p w:rsidR="00503A75" w:rsidRPr="00102C27" w:rsidRDefault="00503A75" w:rsidP="00E808F9">
            <w:pPr>
              <w:pStyle w:val="ConsPlusNormal"/>
              <w:rPr>
                <w:rFonts w:ascii="Arial" w:hAnsi="Arial" w:cs="Arial"/>
                <w:sz w:val="20"/>
              </w:rPr>
            </w:pPr>
            <w:r w:rsidRPr="00102C27">
              <w:rPr>
                <w:rFonts w:ascii="Arial" w:hAnsi="Arial" w:cs="Arial"/>
                <w:sz w:val="20"/>
              </w:rPr>
              <w:t>3. Сохранение количества выездных соревнований на уровне 250 мероприятий ежегодно.</w:t>
            </w:r>
          </w:p>
          <w:p w:rsidR="00E808F9" w:rsidRPr="00102C27" w:rsidRDefault="00503A75" w:rsidP="00E808F9">
            <w:pPr>
              <w:pStyle w:val="ConsPlusNormal"/>
              <w:rPr>
                <w:rFonts w:ascii="Arial" w:hAnsi="Arial" w:cs="Arial"/>
                <w:sz w:val="20"/>
              </w:rPr>
            </w:pPr>
            <w:r w:rsidRPr="00102C27">
              <w:rPr>
                <w:rFonts w:ascii="Arial" w:hAnsi="Arial" w:cs="Arial"/>
                <w:sz w:val="20"/>
              </w:rPr>
              <w:t>4</w:t>
            </w:r>
            <w:r w:rsidR="00E808F9" w:rsidRPr="00102C27">
              <w:rPr>
                <w:rFonts w:ascii="Arial" w:hAnsi="Arial" w:cs="Arial"/>
                <w:sz w:val="20"/>
              </w:rPr>
              <w:t>. Количество членов сборных команд края и России по различным ви</w:t>
            </w:r>
            <w:r w:rsidRPr="00102C27">
              <w:rPr>
                <w:rFonts w:ascii="Arial" w:hAnsi="Arial" w:cs="Arial"/>
                <w:sz w:val="20"/>
              </w:rPr>
              <w:t>дам спорта составит не менее 200</w:t>
            </w:r>
            <w:r w:rsidR="00E808F9" w:rsidRPr="00102C27">
              <w:rPr>
                <w:rFonts w:ascii="Arial" w:hAnsi="Arial" w:cs="Arial"/>
                <w:sz w:val="20"/>
              </w:rPr>
              <w:t xml:space="preserve"> чел. </w:t>
            </w:r>
            <w:r w:rsidRPr="00102C27">
              <w:rPr>
                <w:rFonts w:ascii="Arial" w:hAnsi="Arial" w:cs="Arial"/>
                <w:sz w:val="20"/>
              </w:rPr>
              <w:t>Е</w:t>
            </w:r>
            <w:r w:rsidR="00E808F9" w:rsidRPr="00102C27">
              <w:rPr>
                <w:rFonts w:ascii="Arial" w:hAnsi="Arial" w:cs="Arial"/>
                <w:sz w:val="20"/>
              </w:rPr>
              <w:t>жегодно</w:t>
            </w:r>
            <w:r w:rsidRPr="00102C27">
              <w:rPr>
                <w:rFonts w:ascii="Arial" w:hAnsi="Arial" w:cs="Arial"/>
                <w:sz w:val="20"/>
              </w:rPr>
              <w:t>.</w:t>
            </w:r>
          </w:p>
        </w:tc>
      </w:tr>
    </w:tbl>
    <w:p w:rsidR="00E808F9" w:rsidRPr="00102C27" w:rsidRDefault="00E808F9" w:rsidP="00E808F9">
      <w:pPr>
        <w:pStyle w:val="ConsPlusNormal"/>
        <w:jc w:val="both"/>
        <w:rPr>
          <w:rFonts w:ascii="Arial" w:hAnsi="Arial" w:cs="Arial"/>
          <w:sz w:val="24"/>
          <w:szCs w:val="24"/>
        </w:rPr>
      </w:pPr>
    </w:p>
    <w:p w:rsidR="00E808F9" w:rsidRPr="00102C27" w:rsidRDefault="00E808F9" w:rsidP="00E808F9">
      <w:pPr>
        <w:pStyle w:val="ConsPlusTitle"/>
        <w:jc w:val="center"/>
        <w:outlineLvl w:val="2"/>
        <w:rPr>
          <w:rFonts w:ascii="Arial" w:hAnsi="Arial" w:cs="Arial"/>
          <w:b w:val="0"/>
          <w:sz w:val="24"/>
          <w:szCs w:val="24"/>
        </w:rPr>
      </w:pPr>
      <w:r w:rsidRPr="00102C27">
        <w:rPr>
          <w:rFonts w:ascii="Arial" w:hAnsi="Arial" w:cs="Arial"/>
          <w:b w:val="0"/>
          <w:sz w:val="24"/>
          <w:szCs w:val="24"/>
        </w:rPr>
        <w:t>2. ТЕКУЩЕЕ СОСТОЯНИЕ</w:t>
      </w:r>
    </w:p>
    <w:p w:rsidR="00E808F9" w:rsidRPr="00102C27" w:rsidRDefault="00E808F9" w:rsidP="00E808F9">
      <w:pPr>
        <w:pStyle w:val="ConsPlusNormal"/>
        <w:jc w:val="both"/>
        <w:rPr>
          <w:rFonts w:ascii="Arial" w:hAnsi="Arial" w:cs="Arial"/>
          <w:sz w:val="24"/>
          <w:szCs w:val="24"/>
        </w:rPr>
      </w:pP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В последние годы в муниципальном образовании город Норильск наблюдается ухудшение состояния здоровья детей и подростков. По данным различных исследований, лишь у 10% молодежи отмечается уровень физического состояния и здоровья, близкий к норме, около 40% детей страдают хроническими заболеваниями, прогрессируют болезни костно-мышечной системы, сердечно-сосудистые заболевания, органов зрения, нервной системы, которые во многом обусловлены недостаточной двигательной активностью в сочетании с неблагоприятными экологическими условиями. Отсутствие организованной занятости способствует проникновению в молодежную среду наркомании, токсикомании, табакокурения, злоупотребления алкогольными напитками, провоцирует духовно неразвитую молодежь на проявления антиобщественного поведения. Существует реальная необходимость формирования здорового образа жизни детей и подростков, одним из факторов которого является привлечение подрастающего поколения к занятиям физической культурой и спортом. Социально-ориентированная физкультурно-спортивная работа, направленная на профилактику правонарушений среди детей и подростков, позволяет предотвратить вовлечение в преступную деятельность примерно 10 - 15% молодых людей.</w:t>
      </w: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В соответствии со «Стратегией развития спортивной индустрии до 2035 года», утвержденной Распоряжением Правительства Российской Федерации от 03.06.2019 № 1188-р, и «Государственной программой Российской Федерации «Развитие физической культуры и спорта», утвержденной Постановлением Правительства Российской Федерации от 30.09.2021 № 1661, повышение конкурентоспособности российского спорта на спортивной международной арене является одной из приоритетных задач государственной политики в сфере физической культуры и спорта.</w:t>
      </w:r>
    </w:p>
    <w:p w:rsidR="00E808F9" w:rsidRPr="00102C27" w:rsidRDefault="00E808F9" w:rsidP="00E808F9">
      <w:pPr>
        <w:autoSpaceDE w:val="0"/>
        <w:autoSpaceDN w:val="0"/>
        <w:adjustRightInd w:val="0"/>
        <w:spacing w:after="0" w:line="240" w:lineRule="auto"/>
        <w:ind w:firstLine="709"/>
        <w:jc w:val="both"/>
        <w:rPr>
          <w:rFonts w:ascii="Arial" w:hAnsi="Arial" w:cs="Arial"/>
          <w:sz w:val="24"/>
          <w:szCs w:val="24"/>
        </w:rPr>
      </w:pPr>
      <w:r w:rsidRPr="00102C27">
        <w:rPr>
          <w:rFonts w:ascii="Arial" w:hAnsi="Arial" w:cs="Arial"/>
          <w:sz w:val="24"/>
          <w:szCs w:val="24"/>
        </w:rPr>
        <w:t>Спортивным резервом признаются лица, проходящие спортивную подготовку в МБУ ДО (СШ) в целях включения их в состав спортивных сборных команд муниципального образования город Норильск. Подготовка спортивного резерва - многолетний целенаправленный учебно-тренировочный процесс по видам спорта в организациях различных организационно-правовых форм, осуществляющих деятельность в области физической культуры и спорта.</w:t>
      </w: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В ведении Управления находится 9 МБУ ДО (СШ), которые развивают 22 вида спорта, оказывают услуги (работы) по подготовке спортивного резерва и спортивной подготовке. Обучающиеся МБУ ДО (СШ) являются участниками и победителями многих краевых, всероссийских и международных соревнований. Наиболее способные дети, имеющие склонность к спортивным занятиям, проходят подготовку в МБУ ДО (СШ) в избранном виде спорта с учетом физиологических возможностей и способностей.</w:t>
      </w: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МБУ ДО (СШ) находятся в состоянии стабильного функционирования и развития, что подтверждается динамикой роста спортивных достижений обучающихся, лиц, проходящих спортивную подготовку, а также повышением квалификации тренеров-преподавателей. МБУ ДО (СШ) имеют хороший кадровый потенциал, который обеспечивает выполнение учебно-тренировочного плана.</w:t>
      </w: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Качество оказываемых услуг напрямую зависит от качественных характеристик работников. Формальными показателями оценки кадрового потенциала являются уровень образования, стаж работы и наличие квалификационной категории у работников МБУ ДО (СШ). Повышение квалификации работников - один из факторов, обеспечивающих позитивные системные изменения в учебно-тренировочной деятельности.</w:t>
      </w: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Материально-техническое обеспечение учебно-тренировочного процесса в МБУ ДО (СШ) соответствует требованиям и содержанию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 xml:space="preserve">Ежегодно лучшие обучающиеся МБУ ДО (СШ) участвуют в </w:t>
      </w:r>
      <w:r w:rsidR="00052DCC" w:rsidRPr="00102C27">
        <w:rPr>
          <w:rFonts w:ascii="Arial" w:hAnsi="Arial" w:cs="Arial"/>
          <w:sz w:val="24"/>
          <w:szCs w:val="24"/>
        </w:rPr>
        <w:t xml:space="preserve">муниципальных, </w:t>
      </w:r>
      <w:r w:rsidRPr="00102C27">
        <w:rPr>
          <w:rFonts w:ascii="Arial" w:hAnsi="Arial" w:cs="Arial"/>
          <w:sz w:val="24"/>
          <w:szCs w:val="24"/>
        </w:rPr>
        <w:t>краевых, региональных и всероссийских соревнованиях, таких как: первенство и Чемпионат Красноярского края по волейболу, баскетболу, спортивной акробатике, спортивной гимнастике, прыжкам на батуте, лыжным гонкам, легкой атлетике, греко-римской борьбе, вольной борьбе, боксу, хоккею</w:t>
      </w:r>
      <w:r w:rsidR="00052DCC" w:rsidRPr="00102C27">
        <w:rPr>
          <w:rFonts w:ascii="Arial" w:hAnsi="Arial" w:cs="Arial"/>
          <w:sz w:val="24"/>
          <w:szCs w:val="24"/>
        </w:rPr>
        <w:t xml:space="preserve"> с шайбой</w:t>
      </w:r>
      <w:r w:rsidRPr="00102C27">
        <w:rPr>
          <w:rFonts w:ascii="Arial" w:hAnsi="Arial" w:cs="Arial"/>
          <w:sz w:val="24"/>
          <w:szCs w:val="24"/>
        </w:rPr>
        <w:t>, плаванию, фигурному катанию на коньках, дзюдо, карате, фехтованию, пауэрлифтингу, мини-футболу (футзал), водному поло, художественной гимнастике и самбо.</w:t>
      </w:r>
    </w:p>
    <w:p w:rsidR="00052DCC" w:rsidRPr="00102C27" w:rsidRDefault="00052DCC" w:rsidP="00E808F9">
      <w:pPr>
        <w:pStyle w:val="ConsPlusNormal"/>
        <w:ind w:firstLine="709"/>
        <w:jc w:val="both"/>
        <w:rPr>
          <w:rFonts w:ascii="Arial" w:hAnsi="Arial" w:cs="Arial"/>
          <w:sz w:val="24"/>
          <w:szCs w:val="24"/>
        </w:rPr>
      </w:pPr>
      <w:r w:rsidRPr="00102C27">
        <w:rPr>
          <w:rFonts w:ascii="Arial" w:hAnsi="Arial" w:cs="Arial"/>
          <w:sz w:val="24"/>
          <w:szCs w:val="24"/>
        </w:rPr>
        <w:t>Кроме того, ежегодно организуется участие спортсменов в учебно-тренировочных сборах и в выездных соревнованиях.</w:t>
      </w: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По количеству завоеванных призовых мест на официальных выездных соревнованиях прослеживается положительная динамика.</w:t>
      </w:r>
    </w:p>
    <w:p w:rsidR="00052DCC" w:rsidRPr="00102C27" w:rsidRDefault="00052DCC" w:rsidP="00E808F9">
      <w:pPr>
        <w:pStyle w:val="ConsPlusNormal"/>
        <w:ind w:firstLine="709"/>
        <w:jc w:val="both"/>
        <w:rPr>
          <w:rFonts w:ascii="Arial" w:hAnsi="Arial" w:cs="Arial"/>
          <w:sz w:val="24"/>
          <w:szCs w:val="24"/>
        </w:rPr>
      </w:pPr>
      <w:r w:rsidRPr="00102C27">
        <w:rPr>
          <w:rFonts w:ascii="Arial" w:hAnsi="Arial" w:cs="Arial"/>
          <w:sz w:val="24"/>
          <w:szCs w:val="24"/>
        </w:rPr>
        <w:t>Главной задачей является сохранение показателей на уровне не менее 250 выездных соревнований ежегодно.</w:t>
      </w: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Ведущие спортсмены города Норильска являются членами сборных команд Красноярского края по видам спорта: баскетбол, прыжки на батуте, спортивная акробатика, спортивная гимнастика, лыжные гонки, легкая атлетика, фехтование, вольная борьба, пауэрлифтинг, дзюдо, бокс, водное поло, каратэ, хоккей, самбо, плавание, фигурное катание на коньках.</w:t>
      </w:r>
    </w:p>
    <w:p w:rsidR="00052DCC" w:rsidRPr="00102C27" w:rsidRDefault="00052DCC" w:rsidP="00E808F9">
      <w:pPr>
        <w:pStyle w:val="ConsPlusNormal"/>
        <w:ind w:firstLine="709"/>
        <w:jc w:val="both"/>
        <w:rPr>
          <w:rFonts w:ascii="Arial" w:hAnsi="Arial" w:cs="Arial"/>
          <w:sz w:val="24"/>
          <w:szCs w:val="24"/>
        </w:rPr>
      </w:pPr>
      <w:r w:rsidRPr="00102C27">
        <w:rPr>
          <w:rFonts w:ascii="Arial" w:hAnsi="Arial" w:cs="Arial"/>
          <w:sz w:val="24"/>
          <w:szCs w:val="24"/>
        </w:rPr>
        <w:t>Главной задачей в данном направлении является осуществление качественной подготовки ведущих спортсменов города для формирования сборных команд Красноярского края и России по различным видам спорта.</w:t>
      </w: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Таким образом, в рамках подпрограммы планируется реализация комплекса мер, направленного на эффективное развитие спорта, внедрение системы отбора и подготовки спортивного резерва для спортивных сборных команд муниципального образования город Норильск, обеспечение организации учебно-тренировочного и соревновательного процесса спортсменов, мероприятий по обеспечению отрасли высококвалифицированными специалистами (целевая подготовка, профессиональная переподготовка и повышение квалификации тренеров), внедрение современных технологий и методов подготовки спортсменов. Разработанная подпрограмма позволит учитывать показатели качественной подготовки спортивного резерва муниципального образования город Норильск, а также способствовать эффективному развитию спорта в муниципальном образовании город Норильск.</w:t>
      </w: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Выполнение программных мероприятий улучшит состояние здоровья юных граждан муниципального образования город Норильска, повысит уровень их физической подготовленности и приведет к нравственному оздоровлению общества.</w:t>
      </w:r>
    </w:p>
    <w:p w:rsidR="00E808F9" w:rsidRPr="00102C27" w:rsidRDefault="00E808F9" w:rsidP="00E808F9">
      <w:pPr>
        <w:pStyle w:val="ConsPlusNormal"/>
        <w:jc w:val="both"/>
        <w:rPr>
          <w:rFonts w:ascii="Arial" w:hAnsi="Arial" w:cs="Arial"/>
          <w:sz w:val="24"/>
          <w:szCs w:val="24"/>
        </w:rPr>
      </w:pPr>
    </w:p>
    <w:p w:rsidR="00E808F9" w:rsidRPr="00102C27" w:rsidRDefault="00E808F9" w:rsidP="00E808F9">
      <w:pPr>
        <w:pStyle w:val="ConsPlusTitle"/>
        <w:jc w:val="center"/>
        <w:outlineLvl w:val="2"/>
        <w:rPr>
          <w:rFonts w:ascii="Arial" w:hAnsi="Arial" w:cs="Arial"/>
          <w:b w:val="0"/>
          <w:sz w:val="24"/>
          <w:szCs w:val="24"/>
        </w:rPr>
      </w:pPr>
      <w:r w:rsidRPr="00102C27">
        <w:rPr>
          <w:rFonts w:ascii="Arial" w:hAnsi="Arial" w:cs="Arial"/>
          <w:b w:val="0"/>
          <w:sz w:val="24"/>
          <w:szCs w:val="24"/>
        </w:rPr>
        <w:t>3. ЦЕЛИ И ЗАДАЧИ ПОДПРОГРАММЫ МП</w:t>
      </w:r>
    </w:p>
    <w:p w:rsidR="00E808F9" w:rsidRPr="00102C27" w:rsidRDefault="00E808F9" w:rsidP="00E808F9">
      <w:pPr>
        <w:pStyle w:val="ConsPlusNormal"/>
        <w:jc w:val="both"/>
        <w:rPr>
          <w:rFonts w:ascii="Arial" w:hAnsi="Arial" w:cs="Arial"/>
          <w:sz w:val="24"/>
          <w:szCs w:val="24"/>
        </w:rPr>
      </w:pP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Целью подпрограммы является создание условий для формирования системы спортивной подготовки и подготовки спортивного резерва.</w:t>
      </w: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Поставленной цели планируется достигать путем выполнения следующих задач:</w:t>
      </w: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 реализация в МБУ ДО (СШ)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 выявление и поддержка талантливых обучающихся, достижение уровня высоких спортивных результатов;</w:t>
      </w:r>
    </w:p>
    <w:p w:rsidR="00653038" w:rsidRPr="00102C27" w:rsidRDefault="00653038" w:rsidP="00E808F9">
      <w:pPr>
        <w:pStyle w:val="ConsPlusNormal"/>
        <w:ind w:firstLine="709"/>
        <w:jc w:val="both"/>
        <w:rPr>
          <w:rFonts w:ascii="Arial" w:hAnsi="Arial" w:cs="Arial"/>
          <w:sz w:val="24"/>
          <w:szCs w:val="24"/>
        </w:rPr>
      </w:pPr>
      <w:r w:rsidRPr="00102C27">
        <w:rPr>
          <w:rFonts w:ascii="Arial" w:hAnsi="Arial" w:cs="Arial"/>
          <w:sz w:val="24"/>
          <w:szCs w:val="24"/>
        </w:rPr>
        <w:t>- обеспечение участия спортсменов и команд муниципального образования город Норильск в соревнованиях краевого, российского и международного уровней;</w:t>
      </w: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 подготовка членов сборных команд муниципального образования город Норильск, Красноярского края, Российской Федерации.</w:t>
      </w:r>
    </w:p>
    <w:p w:rsidR="00E808F9" w:rsidRPr="00102C27" w:rsidRDefault="00E808F9" w:rsidP="00E808F9">
      <w:pPr>
        <w:pStyle w:val="ConsPlusNormal"/>
        <w:jc w:val="both"/>
        <w:rPr>
          <w:rFonts w:ascii="Arial" w:hAnsi="Arial" w:cs="Arial"/>
          <w:sz w:val="24"/>
          <w:szCs w:val="24"/>
        </w:rPr>
      </w:pPr>
    </w:p>
    <w:p w:rsidR="00E808F9" w:rsidRPr="00102C27" w:rsidRDefault="00E808F9" w:rsidP="00E808F9">
      <w:pPr>
        <w:pStyle w:val="ConsPlusTitle"/>
        <w:jc w:val="center"/>
        <w:outlineLvl w:val="2"/>
        <w:rPr>
          <w:rFonts w:ascii="Arial" w:hAnsi="Arial" w:cs="Arial"/>
          <w:b w:val="0"/>
          <w:sz w:val="24"/>
          <w:szCs w:val="24"/>
        </w:rPr>
      </w:pPr>
      <w:r w:rsidRPr="00102C27">
        <w:rPr>
          <w:rFonts w:ascii="Arial" w:hAnsi="Arial" w:cs="Arial"/>
          <w:b w:val="0"/>
          <w:sz w:val="24"/>
          <w:szCs w:val="24"/>
        </w:rPr>
        <w:t>4. МЕХАНИЗМ РЕАЛИЗАЦИИ ПОДПРОГРАММЫ МП</w:t>
      </w:r>
    </w:p>
    <w:p w:rsidR="00E808F9" w:rsidRPr="00102C27" w:rsidRDefault="00E808F9" w:rsidP="00E808F9">
      <w:pPr>
        <w:pStyle w:val="ConsPlusNormal"/>
        <w:jc w:val="both"/>
        <w:rPr>
          <w:rFonts w:ascii="Arial" w:hAnsi="Arial" w:cs="Arial"/>
          <w:sz w:val="24"/>
          <w:szCs w:val="24"/>
        </w:rPr>
      </w:pP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 Федеральным законом от 04.12.2007 № 329-ФЗ «О физической культуре и спорте в Российской Федерации»;</w:t>
      </w: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 Федеральным проектом «Спорт - норма жизни» национального проекта «Демография»;</w:t>
      </w: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 Приказом Министерства спорта Российской Федерации от 03.08.2022 № 634 «Об особенностях организации и осуществления образовательной деятельности по дополнительным образовательным программам спортивной подготовки»;</w:t>
      </w: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 Приказом Министерства спорта Российской Федерации от 30.10.2015 № 999 «Об утверждении требований к обеспечению подготовки спортивного резерва для спортивных сборных команд Российской Федерации»;</w:t>
      </w: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 Федеральными стандартами спортивной подготовки, разработанными и утвержденными Министерством спорта Российской Федерации;</w:t>
      </w: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 Законом Красноярского края от 21.12.2010 № 11-5566 «О физической культуре и спорте в Красноярском крае».</w:t>
      </w: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Управление является ответственным исполнителем и координатором мероприятий подпрограммы.</w:t>
      </w: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Главным распорядителем бюджетных средств подпрограммы является Управление.</w:t>
      </w: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Непосредственными исполнителями мероприятий подпрограммы являются учреждения, подведомственные Управлению.</w:t>
      </w: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Также Управление:</w:t>
      </w: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 является ответственным за своевременную реализацию подпрограммы;</w:t>
      </w: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 обеспечивает взаимодействие между исполнителями отдельных мероприятий подпрограммы и координацию их действий;</w:t>
      </w: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Основное мероприятие 2.1 «Реализация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 состоит из мероприятия 2.1.1 «Организация и обеспечение подготовки спортивного резерва», которое осуществляется путем предоставления муниципальных услуг в установленном муниципальным заданием объеме в соответствии с приложением № 4 к МП и включает:</w:t>
      </w: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 повышение уровня физической подготовленности и спортивных результатов с учетом индивидуальных особенностей, требований федеральных стандартов и программ по видам спорта;</w:t>
      </w: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 обеспечение кадрами, повышение квалификации тренеров-преподавателей;</w:t>
      </w: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 участие в официальных спортивных мероприятиях.</w:t>
      </w: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Также целью учебно-тренировочного процесса является качественная реализация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 на следующих этапах: спортивно-оздоровительном, начальной подготовки, учебно-тренировочном и совершенствования спортивного мастерства.</w:t>
      </w: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Развитие инфраструктуры МБУ ДО (СШ) осуществляется посредством реализации следующих мероприятий:</w:t>
      </w: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 увеличение стоимости основных средств МБУ ДО (СШ);</w:t>
      </w: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 приобретение спортивного инвентаря и оборудования для МБУ ДО (СШ).</w:t>
      </w:r>
    </w:p>
    <w:p w:rsidR="00580E27" w:rsidRPr="00102C27" w:rsidRDefault="00580E27" w:rsidP="00580E27">
      <w:pPr>
        <w:pStyle w:val="ConsPlusNormal"/>
        <w:ind w:firstLine="709"/>
        <w:jc w:val="both"/>
        <w:rPr>
          <w:rFonts w:ascii="Arial" w:hAnsi="Arial" w:cs="Arial"/>
          <w:sz w:val="24"/>
          <w:szCs w:val="24"/>
        </w:rPr>
      </w:pPr>
      <w:r w:rsidRPr="00102C27">
        <w:rPr>
          <w:rFonts w:ascii="Arial" w:hAnsi="Arial" w:cs="Arial"/>
          <w:sz w:val="24"/>
          <w:szCs w:val="24"/>
        </w:rPr>
        <w:t xml:space="preserve">Основное мероприятие 2.3 «Обеспечение участия спортсменов и команд муниципального образования город Норильск в соревнованиях краевого, российского и международного уровней» состоит из мероприятия 2.3.1 «Обеспечение участия спортивных сборных команд в официальных спортивных мероприятиях». </w:t>
      </w:r>
    </w:p>
    <w:p w:rsidR="00580E27" w:rsidRPr="00102C27" w:rsidRDefault="00580E27" w:rsidP="00580E27">
      <w:pPr>
        <w:pStyle w:val="ConsPlusNormal"/>
        <w:ind w:firstLine="709"/>
        <w:jc w:val="both"/>
        <w:rPr>
          <w:rFonts w:ascii="Arial" w:hAnsi="Arial" w:cs="Arial"/>
          <w:sz w:val="24"/>
          <w:szCs w:val="24"/>
        </w:rPr>
      </w:pPr>
      <w:r w:rsidRPr="00102C27">
        <w:rPr>
          <w:rFonts w:ascii="Arial" w:hAnsi="Arial" w:cs="Arial"/>
          <w:sz w:val="24"/>
          <w:szCs w:val="24"/>
        </w:rPr>
        <w:t xml:space="preserve">Оно заключается в выполнении муниципального задания на оказание муниципальных работ в установленном объеме в соответствии с приложением </w:t>
      </w:r>
      <w:r w:rsidRPr="00102C27">
        <w:rPr>
          <w:rFonts w:ascii="Arial" w:hAnsi="Arial" w:cs="Arial"/>
          <w:sz w:val="24"/>
          <w:szCs w:val="24"/>
        </w:rPr>
        <w:br/>
        <w:t>№ 4 к МП и осуществляется путем:</w:t>
      </w:r>
    </w:p>
    <w:p w:rsidR="00580E27" w:rsidRPr="00102C27" w:rsidRDefault="00580E27" w:rsidP="00580E27">
      <w:pPr>
        <w:pStyle w:val="ConsPlusNormal"/>
        <w:ind w:firstLine="709"/>
        <w:jc w:val="both"/>
        <w:rPr>
          <w:rFonts w:ascii="Arial" w:hAnsi="Arial" w:cs="Arial"/>
          <w:sz w:val="24"/>
          <w:szCs w:val="24"/>
        </w:rPr>
      </w:pPr>
      <w:r w:rsidRPr="00102C27">
        <w:rPr>
          <w:rFonts w:ascii="Arial" w:hAnsi="Arial" w:cs="Arial"/>
          <w:sz w:val="24"/>
          <w:szCs w:val="24"/>
        </w:rPr>
        <w:t>- обеспечения и организации участия в выездных спортивно-массовых мероприятиях спортсменов муниципального образования город Норильск;</w:t>
      </w:r>
    </w:p>
    <w:p w:rsidR="00580E27" w:rsidRPr="00102C27" w:rsidRDefault="00580E27" w:rsidP="00580E27">
      <w:pPr>
        <w:pStyle w:val="ConsPlusNormal"/>
        <w:ind w:firstLine="709"/>
        <w:jc w:val="both"/>
        <w:rPr>
          <w:rFonts w:ascii="Arial" w:hAnsi="Arial" w:cs="Arial"/>
          <w:sz w:val="24"/>
          <w:szCs w:val="24"/>
        </w:rPr>
      </w:pPr>
      <w:r w:rsidRPr="00102C27">
        <w:rPr>
          <w:rFonts w:ascii="Arial" w:hAnsi="Arial" w:cs="Arial"/>
          <w:sz w:val="24"/>
          <w:szCs w:val="24"/>
        </w:rPr>
        <w:t>- создания условий для повышения спортивного мастерства юных спортсменов, успешного выступления на краевых, всероссийских и международных соревнованиях и отборочных соревнованиях федераций по видам спорта, присвоения спортивных разрядов, тренерских категорий на основании показанных результатов спортсменов;</w:t>
      </w:r>
    </w:p>
    <w:p w:rsidR="00580E27" w:rsidRPr="00102C27" w:rsidRDefault="00580E27" w:rsidP="00580E27">
      <w:pPr>
        <w:pStyle w:val="ConsPlusNormal"/>
        <w:ind w:firstLine="709"/>
        <w:jc w:val="both"/>
        <w:rPr>
          <w:rFonts w:ascii="Arial" w:hAnsi="Arial" w:cs="Arial"/>
          <w:sz w:val="24"/>
          <w:szCs w:val="24"/>
        </w:rPr>
      </w:pPr>
      <w:r w:rsidRPr="00102C27">
        <w:rPr>
          <w:rFonts w:ascii="Arial" w:hAnsi="Arial" w:cs="Arial"/>
          <w:sz w:val="24"/>
          <w:szCs w:val="24"/>
        </w:rPr>
        <w:t>- формирования спортивного резерва сборных команд муниципального образования город Норильск;</w:t>
      </w:r>
    </w:p>
    <w:p w:rsidR="00580E27" w:rsidRPr="00102C27" w:rsidRDefault="00580E27" w:rsidP="00580E27">
      <w:pPr>
        <w:pStyle w:val="ConsPlusNormal"/>
        <w:ind w:firstLine="709"/>
        <w:jc w:val="both"/>
        <w:rPr>
          <w:rFonts w:ascii="Arial" w:hAnsi="Arial" w:cs="Arial"/>
          <w:sz w:val="24"/>
          <w:szCs w:val="24"/>
        </w:rPr>
      </w:pPr>
      <w:r w:rsidRPr="00102C27">
        <w:rPr>
          <w:rFonts w:ascii="Arial" w:hAnsi="Arial" w:cs="Arial"/>
          <w:sz w:val="24"/>
          <w:szCs w:val="24"/>
        </w:rPr>
        <w:t>- расширения межрегиональных, краевых, республиканских и международных спортивных связей.</w:t>
      </w:r>
    </w:p>
    <w:p w:rsidR="00E808F9" w:rsidRPr="00102C27" w:rsidRDefault="00E808F9" w:rsidP="00E808F9">
      <w:pPr>
        <w:pStyle w:val="ConsPlusNormal"/>
        <w:jc w:val="both"/>
        <w:rPr>
          <w:rFonts w:ascii="Arial" w:hAnsi="Arial" w:cs="Arial"/>
          <w:sz w:val="24"/>
          <w:szCs w:val="24"/>
        </w:rPr>
      </w:pPr>
    </w:p>
    <w:p w:rsidR="00E808F9" w:rsidRPr="00102C27" w:rsidRDefault="00E808F9" w:rsidP="00E808F9">
      <w:pPr>
        <w:pStyle w:val="ConsPlusTitle"/>
        <w:jc w:val="center"/>
        <w:outlineLvl w:val="2"/>
        <w:rPr>
          <w:rFonts w:ascii="Arial" w:hAnsi="Arial" w:cs="Arial"/>
          <w:b w:val="0"/>
          <w:sz w:val="24"/>
          <w:szCs w:val="24"/>
        </w:rPr>
      </w:pPr>
      <w:r w:rsidRPr="00102C27">
        <w:rPr>
          <w:rFonts w:ascii="Arial" w:hAnsi="Arial" w:cs="Arial"/>
          <w:b w:val="0"/>
          <w:sz w:val="24"/>
          <w:szCs w:val="24"/>
        </w:rPr>
        <w:t>5. РЕСУРСНОЕ ОБЕСПЕЧЕНИЕ ПОДПРОГРАММЫ МП</w:t>
      </w:r>
    </w:p>
    <w:p w:rsidR="00E808F9" w:rsidRPr="00102C27" w:rsidRDefault="00E808F9" w:rsidP="00E808F9">
      <w:pPr>
        <w:pStyle w:val="ConsPlusNormal"/>
        <w:jc w:val="both"/>
        <w:rPr>
          <w:rFonts w:ascii="Arial" w:hAnsi="Arial" w:cs="Arial"/>
          <w:sz w:val="24"/>
          <w:szCs w:val="24"/>
        </w:rPr>
      </w:pP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Распределение расходов по</w:t>
      </w:r>
      <w:r w:rsidR="00580E27" w:rsidRPr="00102C27">
        <w:rPr>
          <w:rFonts w:ascii="Arial" w:hAnsi="Arial" w:cs="Arial"/>
          <w:sz w:val="24"/>
          <w:szCs w:val="24"/>
        </w:rPr>
        <w:t xml:space="preserve"> программным мероприятиям с 2024 по 2027</w:t>
      </w:r>
      <w:r w:rsidRPr="00102C27">
        <w:rPr>
          <w:rFonts w:ascii="Arial" w:hAnsi="Arial" w:cs="Arial"/>
          <w:sz w:val="24"/>
          <w:szCs w:val="24"/>
        </w:rPr>
        <w:t xml:space="preserve"> годы приведено в приложении № 5 к МП с указанием главных распорядителей бюджетных средств, объемов и источников финансирования с разбивкой по годам.</w:t>
      </w:r>
    </w:p>
    <w:p w:rsidR="00E808F9" w:rsidRPr="00102C27" w:rsidRDefault="00E808F9" w:rsidP="00E808F9">
      <w:pPr>
        <w:pStyle w:val="ConsPlusTitle"/>
        <w:jc w:val="center"/>
        <w:outlineLvl w:val="2"/>
        <w:rPr>
          <w:rFonts w:ascii="Arial" w:hAnsi="Arial" w:cs="Arial"/>
          <w:b w:val="0"/>
          <w:sz w:val="24"/>
          <w:szCs w:val="24"/>
        </w:rPr>
      </w:pPr>
      <w:r w:rsidRPr="00102C27">
        <w:rPr>
          <w:rFonts w:ascii="Arial" w:hAnsi="Arial" w:cs="Arial"/>
          <w:b w:val="0"/>
          <w:sz w:val="24"/>
          <w:szCs w:val="24"/>
        </w:rPr>
        <w:t>6. ИНДИКАТОРЫ РЕЗУЛЬТАТИВНОСТИ ПОДПРОГРАММЫ МП</w:t>
      </w:r>
    </w:p>
    <w:p w:rsidR="00E808F9" w:rsidRPr="00102C27" w:rsidRDefault="00E808F9" w:rsidP="00E808F9">
      <w:pPr>
        <w:pStyle w:val="ConsPlusNormal"/>
        <w:jc w:val="both"/>
        <w:rPr>
          <w:rFonts w:ascii="Arial" w:hAnsi="Arial" w:cs="Arial"/>
          <w:sz w:val="24"/>
          <w:szCs w:val="24"/>
        </w:rPr>
      </w:pPr>
    </w:p>
    <w:p w:rsidR="00E808F9" w:rsidRPr="00102C27" w:rsidRDefault="00E808F9" w:rsidP="00E808F9">
      <w:pPr>
        <w:pStyle w:val="ConsPlusNormal"/>
        <w:ind w:firstLine="709"/>
        <w:jc w:val="both"/>
        <w:rPr>
          <w:rFonts w:ascii="Arial" w:hAnsi="Arial" w:cs="Arial"/>
          <w:sz w:val="24"/>
          <w:szCs w:val="24"/>
        </w:rPr>
      </w:pPr>
      <w:r w:rsidRPr="00102C27">
        <w:rPr>
          <w:rFonts w:ascii="Arial" w:hAnsi="Arial" w:cs="Arial"/>
          <w:sz w:val="24"/>
          <w:szCs w:val="24"/>
        </w:rPr>
        <w:t>Значения целевых индикаторов результативности (показатели) подпрограммы по годам с указанием мероприятий, влияющих на их выполнение, приведены в приложении № 6 к МП.</w:t>
      </w:r>
    </w:p>
    <w:p w:rsidR="000F5118" w:rsidRPr="00102C27" w:rsidRDefault="000F5118" w:rsidP="000F5118">
      <w:pPr>
        <w:widowControl w:val="0"/>
        <w:autoSpaceDE w:val="0"/>
        <w:autoSpaceDN w:val="0"/>
        <w:spacing w:after="0" w:line="240" w:lineRule="auto"/>
        <w:ind w:firstLine="709"/>
        <w:jc w:val="both"/>
        <w:rPr>
          <w:rFonts w:ascii="Arial" w:hAnsi="Arial" w:cs="Arial"/>
          <w:sz w:val="24"/>
          <w:szCs w:val="24"/>
        </w:rPr>
      </w:pPr>
    </w:p>
    <w:p w:rsidR="00736FC1" w:rsidRPr="00102C27" w:rsidRDefault="00736FC1" w:rsidP="00736FC1">
      <w:pPr>
        <w:widowControl w:val="0"/>
        <w:autoSpaceDE w:val="0"/>
        <w:autoSpaceDN w:val="0"/>
        <w:spacing w:after="0" w:line="240" w:lineRule="auto"/>
        <w:ind w:firstLine="709"/>
        <w:jc w:val="both"/>
        <w:rPr>
          <w:rFonts w:ascii="Arial" w:hAnsi="Arial" w:cs="Arial"/>
          <w:sz w:val="24"/>
          <w:szCs w:val="24"/>
        </w:rPr>
      </w:pPr>
    </w:p>
    <w:p w:rsidR="00C60801" w:rsidRPr="00102C27" w:rsidRDefault="00C60801" w:rsidP="00E808F9">
      <w:pPr>
        <w:widowControl w:val="0"/>
        <w:autoSpaceDE w:val="0"/>
        <w:autoSpaceDN w:val="0"/>
        <w:spacing w:after="0" w:line="240" w:lineRule="auto"/>
        <w:rPr>
          <w:rFonts w:ascii="Arial" w:hAnsi="Arial" w:cs="Arial"/>
          <w:sz w:val="24"/>
          <w:szCs w:val="24"/>
        </w:rPr>
      </w:pPr>
      <w:bookmarkStart w:id="6" w:name="P624"/>
      <w:bookmarkEnd w:id="6"/>
    </w:p>
    <w:p w:rsidR="00D2655A" w:rsidRPr="00102C27" w:rsidRDefault="00D2655A" w:rsidP="00E808F9">
      <w:pPr>
        <w:widowControl w:val="0"/>
        <w:autoSpaceDE w:val="0"/>
        <w:autoSpaceDN w:val="0"/>
        <w:spacing w:after="0" w:line="240" w:lineRule="auto"/>
        <w:rPr>
          <w:rFonts w:ascii="Arial" w:hAnsi="Arial" w:cs="Arial"/>
          <w:sz w:val="24"/>
          <w:szCs w:val="24"/>
        </w:rPr>
      </w:pPr>
    </w:p>
    <w:p w:rsidR="00D2655A" w:rsidRPr="00102C27" w:rsidRDefault="00D2655A" w:rsidP="00E808F9">
      <w:pPr>
        <w:widowControl w:val="0"/>
        <w:autoSpaceDE w:val="0"/>
        <w:autoSpaceDN w:val="0"/>
        <w:spacing w:after="0" w:line="240" w:lineRule="auto"/>
        <w:rPr>
          <w:rFonts w:ascii="Arial" w:hAnsi="Arial" w:cs="Arial"/>
          <w:sz w:val="24"/>
          <w:szCs w:val="24"/>
        </w:rPr>
      </w:pPr>
    </w:p>
    <w:p w:rsidR="00D2655A" w:rsidRPr="00102C27" w:rsidRDefault="00D2655A" w:rsidP="00E808F9">
      <w:pPr>
        <w:widowControl w:val="0"/>
        <w:autoSpaceDE w:val="0"/>
        <w:autoSpaceDN w:val="0"/>
        <w:spacing w:after="0" w:line="240" w:lineRule="auto"/>
        <w:rPr>
          <w:rFonts w:ascii="Arial" w:hAnsi="Arial" w:cs="Arial"/>
          <w:sz w:val="24"/>
          <w:szCs w:val="24"/>
        </w:rPr>
      </w:pPr>
    </w:p>
    <w:p w:rsidR="00D2655A" w:rsidRPr="00102C27" w:rsidRDefault="00D2655A" w:rsidP="00E808F9">
      <w:pPr>
        <w:widowControl w:val="0"/>
        <w:autoSpaceDE w:val="0"/>
        <w:autoSpaceDN w:val="0"/>
        <w:spacing w:after="0" w:line="240" w:lineRule="auto"/>
        <w:rPr>
          <w:rFonts w:ascii="Arial" w:hAnsi="Arial" w:cs="Arial"/>
          <w:sz w:val="24"/>
          <w:szCs w:val="24"/>
        </w:rPr>
      </w:pPr>
    </w:p>
    <w:p w:rsidR="00D2655A" w:rsidRPr="00102C27" w:rsidRDefault="00D2655A" w:rsidP="00E808F9">
      <w:pPr>
        <w:widowControl w:val="0"/>
        <w:autoSpaceDE w:val="0"/>
        <w:autoSpaceDN w:val="0"/>
        <w:spacing w:after="0" w:line="240" w:lineRule="auto"/>
        <w:rPr>
          <w:rFonts w:ascii="Arial" w:hAnsi="Arial" w:cs="Arial"/>
          <w:sz w:val="24"/>
          <w:szCs w:val="24"/>
        </w:rPr>
      </w:pPr>
    </w:p>
    <w:p w:rsidR="00D2655A" w:rsidRPr="00102C27" w:rsidRDefault="00D2655A" w:rsidP="00E808F9">
      <w:pPr>
        <w:widowControl w:val="0"/>
        <w:autoSpaceDE w:val="0"/>
        <w:autoSpaceDN w:val="0"/>
        <w:spacing w:after="0" w:line="240" w:lineRule="auto"/>
        <w:rPr>
          <w:rFonts w:ascii="Arial" w:hAnsi="Arial" w:cs="Arial"/>
          <w:sz w:val="24"/>
          <w:szCs w:val="24"/>
        </w:rPr>
      </w:pPr>
    </w:p>
    <w:p w:rsidR="00D2655A" w:rsidRPr="00102C27" w:rsidRDefault="00D2655A" w:rsidP="00E808F9">
      <w:pPr>
        <w:widowControl w:val="0"/>
        <w:autoSpaceDE w:val="0"/>
        <w:autoSpaceDN w:val="0"/>
        <w:spacing w:after="0" w:line="240" w:lineRule="auto"/>
        <w:rPr>
          <w:rFonts w:ascii="Arial" w:hAnsi="Arial" w:cs="Arial"/>
          <w:sz w:val="24"/>
          <w:szCs w:val="24"/>
        </w:rPr>
      </w:pPr>
    </w:p>
    <w:p w:rsidR="00D2655A" w:rsidRPr="00102C27" w:rsidRDefault="00D2655A" w:rsidP="00E808F9">
      <w:pPr>
        <w:widowControl w:val="0"/>
        <w:autoSpaceDE w:val="0"/>
        <w:autoSpaceDN w:val="0"/>
        <w:spacing w:after="0" w:line="240" w:lineRule="auto"/>
        <w:rPr>
          <w:rFonts w:ascii="Arial" w:hAnsi="Arial" w:cs="Arial"/>
          <w:sz w:val="24"/>
          <w:szCs w:val="24"/>
        </w:rPr>
      </w:pPr>
    </w:p>
    <w:p w:rsidR="00D2655A" w:rsidRPr="00102C27" w:rsidRDefault="00D2655A" w:rsidP="00E808F9">
      <w:pPr>
        <w:widowControl w:val="0"/>
        <w:autoSpaceDE w:val="0"/>
        <w:autoSpaceDN w:val="0"/>
        <w:spacing w:after="0" w:line="240" w:lineRule="auto"/>
        <w:rPr>
          <w:rFonts w:ascii="Arial" w:hAnsi="Arial" w:cs="Arial"/>
          <w:sz w:val="24"/>
          <w:szCs w:val="24"/>
        </w:rPr>
      </w:pPr>
    </w:p>
    <w:p w:rsidR="00D2655A" w:rsidRPr="00102C27" w:rsidRDefault="00D2655A" w:rsidP="00E808F9">
      <w:pPr>
        <w:widowControl w:val="0"/>
        <w:autoSpaceDE w:val="0"/>
        <w:autoSpaceDN w:val="0"/>
        <w:spacing w:after="0" w:line="240" w:lineRule="auto"/>
        <w:rPr>
          <w:rFonts w:ascii="Arial" w:hAnsi="Arial" w:cs="Arial"/>
          <w:sz w:val="24"/>
          <w:szCs w:val="24"/>
        </w:rPr>
      </w:pPr>
    </w:p>
    <w:p w:rsidR="00D2655A" w:rsidRPr="00102C27" w:rsidRDefault="00D2655A" w:rsidP="00E808F9">
      <w:pPr>
        <w:widowControl w:val="0"/>
        <w:autoSpaceDE w:val="0"/>
        <w:autoSpaceDN w:val="0"/>
        <w:spacing w:after="0" w:line="240" w:lineRule="auto"/>
        <w:rPr>
          <w:rFonts w:ascii="Arial" w:hAnsi="Arial" w:cs="Arial"/>
          <w:sz w:val="24"/>
          <w:szCs w:val="24"/>
        </w:rPr>
      </w:pPr>
    </w:p>
    <w:p w:rsidR="00D2655A" w:rsidRPr="00102C27" w:rsidRDefault="00D2655A" w:rsidP="00E808F9">
      <w:pPr>
        <w:widowControl w:val="0"/>
        <w:autoSpaceDE w:val="0"/>
        <w:autoSpaceDN w:val="0"/>
        <w:spacing w:after="0" w:line="240" w:lineRule="auto"/>
        <w:rPr>
          <w:rFonts w:ascii="Arial" w:hAnsi="Arial" w:cs="Arial"/>
          <w:sz w:val="24"/>
          <w:szCs w:val="24"/>
        </w:rPr>
      </w:pPr>
    </w:p>
    <w:p w:rsidR="00D2655A" w:rsidRPr="00102C27" w:rsidRDefault="00D2655A" w:rsidP="00E808F9">
      <w:pPr>
        <w:widowControl w:val="0"/>
        <w:autoSpaceDE w:val="0"/>
        <w:autoSpaceDN w:val="0"/>
        <w:spacing w:after="0" w:line="240" w:lineRule="auto"/>
        <w:rPr>
          <w:rFonts w:ascii="Arial" w:hAnsi="Arial" w:cs="Arial"/>
          <w:sz w:val="24"/>
          <w:szCs w:val="24"/>
        </w:rPr>
      </w:pPr>
    </w:p>
    <w:p w:rsidR="00D2655A" w:rsidRPr="00102C27" w:rsidRDefault="00D2655A" w:rsidP="00E808F9">
      <w:pPr>
        <w:widowControl w:val="0"/>
        <w:autoSpaceDE w:val="0"/>
        <w:autoSpaceDN w:val="0"/>
        <w:spacing w:after="0" w:line="240" w:lineRule="auto"/>
        <w:rPr>
          <w:rFonts w:ascii="Arial" w:hAnsi="Arial" w:cs="Arial"/>
          <w:sz w:val="24"/>
          <w:szCs w:val="24"/>
        </w:rPr>
      </w:pPr>
    </w:p>
    <w:p w:rsidR="00D2655A" w:rsidRPr="00102C27" w:rsidRDefault="00D2655A" w:rsidP="00E808F9">
      <w:pPr>
        <w:widowControl w:val="0"/>
        <w:autoSpaceDE w:val="0"/>
        <w:autoSpaceDN w:val="0"/>
        <w:spacing w:after="0" w:line="240" w:lineRule="auto"/>
        <w:rPr>
          <w:rFonts w:ascii="Arial" w:hAnsi="Arial" w:cs="Arial"/>
          <w:sz w:val="24"/>
          <w:szCs w:val="24"/>
        </w:rPr>
      </w:pPr>
    </w:p>
    <w:p w:rsidR="00D2655A" w:rsidRPr="00102C27" w:rsidRDefault="00D2655A" w:rsidP="00E808F9">
      <w:pPr>
        <w:widowControl w:val="0"/>
        <w:autoSpaceDE w:val="0"/>
        <w:autoSpaceDN w:val="0"/>
        <w:spacing w:after="0" w:line="240" w:lineRule="auto"/>
        <w:rPr>
          <w:rFonts w:ascii="Arial" w:hAnsi="Arial" w:cs="Arial"/>
          <w:sz w:val="24"/>
          <w:szCs w:val="24"/>
        </w:rPr>
      </w:pPr>
    </w:p>
    <w:p w:rsidR="00580E27" w:rsidRPr="00102C27" w:rsidRDefault="00580E27" w:rsidP="00E808F9">
      <w:pPr>
        <w:widowControl w:val="0"/>
        <w:autoSpaceDE w:val="0"/>
        <w:autoSpaceDN w:val="0"/>
        <w:spacing w:after="0" w:line="240" w:lineRule="auto"/>
        <w:rPr>
          <w:rFonts w:ascii="Arial" w:hAnsi="Arial" w:cs="Arial"/>
          <w:sz w:val="24"/>
          <w:szCs w:val="24"/>
        </w:rPr>
      </w:pPr>
    </w:p>
    <w:p w:rsidR="00580E27" w:rsidRPr="00102C27" w:rsidRDefault="00580E27" w:rsidP="00E808F9">
      <w:pPr>
        <w:widowControl w:val="0"/>
        <w:autoSpaceDE w:val="0"/>
        <w:autoSpaceDN w:val="0"/>
        <w:spacing w:after="0" w:line="240" w:lineRule="auto"/>
        <w:rPr>
          <w:rFonts w:ascii="Arial" w:hAnsi="Arial" w:cs="Arial"/>
          <w:sz w:val="24"/>
          <w:szCs w:val="24"/>
        </w:rPr>
      </w:pPr>
    </w:p>
    <w:p w:rsidR="00580E27" w:rsidRPr="00102C27" w:rsidRDefault="00580E27" w:rsidP="00E808F9">
      <w:pPr>
        <w:widowControl w:val="0"/>
        <w:autoSpaceDE w:val="0"/>
        <w:autoSpaceDN w:val="0"/>
        <w:spacing w:after="0" w:line="240" w:lineRule="auto"/>
        <w:rPr>
          <w:rFonts w:ascii="Arial" w:hAnsi="Arial" w:cs="Arial"/>
          <w:sz w:val="24"/>
          <w:szCs w:val="24"/>
        </w:rPr>
      </w:pPr>
    </w:p>
    <w:p w:rsidR="00580E27" w:rsidRPr="00102C27" w:rsidRDefault="00580E27" w:rsidP="00E808F9">
      <w:pPr>
        <w:widowControl w:val="0"/>
        <w:autoSpaceDE w:val="0"/>
        <w:autoSpaceDN w:val="0"/>
        <w:spacing w:after="0" w:line="240" w:lineRule="auto"/>
        <w:rPr>
          <w:rFonts w:ascii="Arial" w:hAnsi="Arial" w:cs="Arial"/>
          <w:sz w:val="24"/>
          <w:szCs w:val="24"/>
        </w:rPr>
      </w:pPr>
    </w:p>
    <w:p w:rsidR="00580E27" w:rsidRPr="00102C27" w:rsidRDefault="00580E27" w:rsidP="00E808F9">
      <w:pPr>
        <w:widowControl w:val="0"/>
        <w:autoSpaceDE w:val="0"/>
        <w:autoSpaceDN w:val="0"/>
        <w:spacing w:after="0" w:line="240" w:lineRule="auto"/>
        <w:rPr>
          <w:rFonts w:ascii="Arial" w:hAnsi="Arial" w:cs="Arial"/>
          <w:sz w:val="24"/>
          <w:szCs w:val="24"/>
        </w:rPr>
      </w:pPr>
    </w:p>
    <w:p w:rsidR="00580E27" w:rsidRPr="00102C27" w:rsidRDefault="00580E27" w:rsidP="00E808F9">
      <w:pPr>
        <w:widowControl w:val="0"/>
        <w:autoSpaceDE w:val="0"/>
        <w:autoSpaceDN w:val="0"/>
        <w:spacing w:after="0" w:line="240" w:lineRule="auto"/>
        <w:rPr>
          <w:rFonts w:ascii="Arial" w:hAnsi="Arial" w:cs="Arial"/>
          <w:sz w:val="24"/>
          <w:szCs w:val="24"/>
        </w:rPr>
      </w:pPr>
    </w:p>
    <w:p w:rsidR="00580E27" w:rsidRPr="00102C27" w:rsidRDefault="00580E27" w:rsidP="00E808F9">
      <w:pPr>
        <w:widowControl w:val="0"/>
        <w:autoSpaceDE w:val="0"/>
        <w:autoSpaceDN w:val="0"/>
        <w:spacing w:after="0" w:line="240" w:lineRule="auto"/>
        <w:rPr>
          <w:rFonts w:ascii="Arial" w:hAnsi="Arial" w:cs="Arial"/>
          <w:sz w:val="24"/>
          <w:szCs w:val="24"/>
        </w:rPr>
      </w:pPr>
    </w:p>
    <w:p w:rsidR="00580E27" w:rsidRPr="00102C27" w:rsidRDefault="00580E27" w:rsidP="00E808F9">
      <w:pPr>
        <w:widowControl w:val="0"/>
        <w:autoSpaceDE w:val="0"/>
        <w:autoSpaceDN w:val="0"/>
        <w:spacing w:after="0" w:line="240" w:lineRule="auto"/>
        <w:rPr>
          <w:rFonts w:ascii="Arial" w:hAnsi="Arial" w:cs="Arial"/>
          <w:sz w:val="24"/>
          <w:szCs w:val="24"/>
        </w:rPr>
      </w:pPr>
    </w:p>
    <w:p w:rsidR="00580E27" w:rsidRPr="00102C27" w:rsidRDefault="00580E27" w:rsidP="00E808F9">
      <w:pPr>
        <w:widowControl w:val="0"/>
        <w:autoSpaceDE w:val="0"/>
        <w:autoSpaceDN w:val="0"/>
        <w:spacing w:after="0" w:line="240" w:lineRule="auto"/>
        <w:rPr>
          <w:rFonts w:ascii="Arial" w:hAnsi="Arial" w:cs="Arial"/>
          <w:sz w:val="24"/>
          <w:szCs w:val="24"/>
        </w:rPr>
      </w:pPr>
    </w:p>
    <w:p w:rsidR="00580E27" w:rsidRPr="00102C27" w:rsidRDefault="00580E27" w:rsidP="00E808F9">
      <w:pPr>
        <w:widowControl w:val="0"/>
        <w:autoSpaceDE w:val="0"/>
        <w:autoSpaceDN w:val="0"/>
        <w:spacing w:after="0" w:line="240" w:lineRule="auto"/>
        <w:rPr>
          <w:rFonts w:ascii="Arial" w:hAnsi="Arial" w:cs="Arial"/>
          <w:sz w:val="24"/>
          <w:szCs w:val="24"/>
        </w:rPr>
      </w:pPr>
    </w:p>
    <w:p w:rsidR="00580E27" w:rsidRPr="00102C27" w:rsidRDefault="00580E27" w:rsidP="00E808F9">
      <w:pPr>
        <w:widowControl w:val="0"/>
        <w:autoSpaceDE w:val="0"/>
        <w:autoSpaceDN w:val="0"/>
        <w:spacing w:after="0" w:line="240" w:lineRule="auto"/>
        <w:rPr>
          <w:rFonts w:ascii="Arial" w:hAnsi="Arial" w:cs="Arial"/>
          <w:sz w:val="24"/>
          <w:szCs w:val="24"/>
        </w:rPr>
      </w:pPr>
    </w:p>
    <w:p w:rsidR="00580E27" w:rsidRPr="00102C27" w:rsidRDefault="00580E27" w:rsidP="00E808F9">
      <w:pPr>
        <w:widowControl w:val="0"/>
        <w:autoSpaceDE w:val="0"/>
        <w:autoSpaceDN w:val="0"/>
        <w:spacing w:after="0" w:line="240" w:lineRule="auto"/>
        <w:rPr>
          <w:rFonts w:ascii="Arial" w:hAnsi="Arial" w:cs="Arial"/>
          <w:sz w:val="24"/>
          <w:szCs w:val="24"/>
        </w:rPr>
      </w:pPr>
    </w:p>
    <w:p w:rsidR="00580E27" w:rsidRPr="00102C27" w:rsidRDefault="00580E27" w:rsidP="00E808F9">
      <w:pPr>
        <w:widowControl w:val="0"/>
        <w:autoSpaceDE w:val="0"/>
        <w:autoSpaceDN w:val="0"/>
        <w:spacing w:after="0" w:line="240" w:lineRule="auto"/>
        <w:rPr>
          <w:rFonts w:ascii="Arial" w:hAnsi="Arial" w:cs="Arial"/>
          <w:sz w:val="24"/>
          <w:szCs w:val="24"/>
        </w:rPr>
      </w:pPr>
    </w:p>
    <w:p w:rsidR="00580E27" w:rsidRPr="00102C27" w:rsidRDefault="00580E27" w:rsidP="00E808F9">
      <w:pPr>
        <w:widowControl w:val="0"/>
        <w:autoSpaceDE w:val="0"/>
        <w:autoSpaceDN w:val="0"/>
        <w:spacing w:after="0" w:line="240" w:lineRule="auto"/>
        <w:rPr>
          <w:rFonts w:ascii="Arial" w:hAnsi="Arial" w:cs="Arial"/>
          <w:sz w:val="24"/>
          <w:szCs w:val="24"/>
        </w:rPr>
      </w:pPr>
    </w:p>
    <w:p w:rsidR="00580E27" w:rsidRPr="00102C27" w:rsidRDefault="00580E27" w:rsidP="00E808F9">
      <w:pPr>
        <w:widowControl w:val="0"/>
        <w:autoSpaceDE w:val="0"/>
        <w:autoSpaceDN w:val="0"/>
        <w:spacing w:after="0" w:line="240" w:lineRule="auto"/>
        <w:rPr>
          <w:rFonts w:ascii="Arial" w:hAnsi="Arial" w:cs="Arial"/>
          <w:sz w:val="24"/>
          <w:szCs w:val="24"/>
        </w:rPr>
      </w:pPr>
    </w:p>
    <w:p w:rsidR="00580E27" w:rsidRPr="00102C27" w:rsidRDefault="00580E27" w:rsidP="00E808F9">
      <w:pPr>
        <w:widowControl w:val="0"/>
        <w:autoSpaceDE w:val="0"/>
        <w:autoSpaceDN w:val="0"/>
        <w:spacing w:after="0" w:line="240" w:lineRule="auto"/>
        <w:rPr>
          <w:rFonts w:ascii="Arial" w:hAnsi="Arial" w:cs="Arial"/>
          <w:sz w:val="24"/>
          <w:szCs w:val="24"/>
        </w:rPr>
      </w:pPr>
    </w:p>
    <w:p w:rsidR="00580E27" w:rsidRPr="00102C27" w:rsidRDefault="00580E27" w:rsidP="00E808F9">
      <w:pPr>
        <w:widowControl w:val="0"/>
        <w:autoSpaceDE w:val="0"/>
        <w:autoSpaceDN w:val="0"/>
        <w:spacing w:after="0" w:line="240" w:lineRule="auto"/>
        <w:rPr>
          <w:rFonts w:ascii="Arial" w:hAnsi="Arial" w:cs="Arial"/>
          <w:sz w:val="24"/>
          <w:szCs w:val="24"/>
        </w:rPr>
      </w:pPr>
    </w:p>
    <w:p w:rsidR="00580E27" w:rsidRPr="00102C27" w:rsidRDefault="00580E27" w:rsidP="00E808F9">
      <w:pPr>
        <w:widowControl w:val="0"/>
        <w:autoSpaceDE w:val="0"/>
        <w:autoSpaceDN w:val="0"/>
        <w:spacing w:after="0" w:line="240" w:lineRule="auto"/>
        <w:rPr>
          <w:rFonts w:ascii="Arial" w:hAnsi="Arial" w:cs="Arial"/>
          <w:sz w:val="24"/>
          <w:szCs w:val="24"/>
        </w:rPr>
      </w:pPr>
    </w:p>
    <w:p w:rsidR="00580E27" w:rsidRPr="00102C27" w:rsidRDefault="00580E27" w:rsidP="00E808F9">
      <w:pPr>
        <w:widowControl w:val="0"/>
        <w:autoSpaceDE w:val="0"/>
        <w:autoSpaceDN w:val="0"/>
        <w:spacing w:after="0" w:line="240" w:lineRule="auto"/>
        <w:rPr>
          <w:rFonts w:ascii="Arial" w:hAnsi="Arial" w:cs="Arial"/>
          <w:sz w:val="24"/>
          <w:szCs w:val="24"/>
        </w:rPr>
      </w:pPr>
    </w:p>
    <w:p w:rsidR="00580E27" w:rsidRPr="00102C27" w:rsidRDefault="00580E27" w:rsidP="00E808F9">
      <w:pPr>
        <w:widowControl w:val="0"/>
        <w:autoSpaceDE w:val="0"/>
        <w:autoSpaceDN w:val="0"/>
        <w:spacing w:after="0" w:line="240" w:lineRule="auto"/>
        <w:rPr>
          <w:rFonts w:ascii="Arial" w:hAnsi="Arial" w:cs="Arial"/>
          <w:sz w:val="24"/>
          <w:szCs w:val="24"/>
        </w:rPr>
      </w:pPr>
    </w:p>
    <w:p w:rsidR="00580E27" w:rsidRPr="00102C27" w:rsidRDefault="00580E27" w:rsidP="00E808F9">
      <w:pPr>
        <w:widowControl w:val="0"/>
        <w:autoSpaceDE w:val="0"/>
        <w:autoSpaceDN w:val="0"/>
        <w:spacing w:after="0" w:line="240" w:lineRule="auto"/>
        <w:rPr>
          <w:rFonts w:ascii="Arial" w:hAnsi="Arial" w:cs="Arial"/>
          <w:sz w:val="24"/>
          <w:szCs w:val="24"/>
        </w:rPr>
      </w:pPr>
    </w:p>
    <w:p w:rsidR="00580E27" w:rsidRPr="00102C27" w:rsidRDefault="00580E27" w:rsidP="00E808F9">
      <w:pPr>
        <w:widowControl w:val="0"/>
        <w:autoSpaceDE w:val="0"/>
        <w:autoSpaceDN w:val="0"/>
        <w:spacing w:after="0" w:line="240" w:lineRule="auto"/>
        <w:rPr>
          <w:rFonts w:ascii="Arial" w:hAnsi="Arial" w:cs="Arial"/>
          <w:sz w:val="24"/>
          <w:szCs w:val="24"/>
        </w:rPr>
      </w:pPr>
    </w:p>
    <w:p w:rsidR="00580E27" w:rsidRPr="00102C27" w:rsidRDefault="00580E27" w:rsidP="00E808F9">
      <w:pPr>
        <w:widowControl w:val="0"/>
        <w:autoSpaceDE w:val="0"/>
        <w:autoSpaceDN w:val="0"/>
        <w:spacing w:after="0" w:line="240" w:lineRule="auto"/>
        <w:rPr>
          <w:rFonts w:ascii="Arial" w:hAnsi="Arial" w:cs="Arial"/>
          <w:sz w:val="24"/>
          <w:szCs w:val="24"/>
        </w:rPr>
      </w:pPr>
    </w:p>
    <w:p w:rsidR="00580E27" w:rsidRPr="00102C27" w:rsidRDefault="00580E27" w:rsidP="00E808F9">
      <w:pPr>
        <w:widowControl w:val="0"/>
        <w:autoSpaceDE w:val="0"/>
        <w:autoSpaceDN w:val="0"/>
        <w:spacing w:after="0" w:line="240" w:lineRule="auto"/>
        <w:rPr>
          <w:rFonts w:ascii="Arial" w:hAnsi="Arial" w:cs="Arial"/>
          <w:sz w:val="24"/>
          <w:szCs w:val="24"/>
        </w:rPr>
      </w:pPr>
    </w:p>
    <w:p w:rsidR="00580E27" w:rsidRPr="00102C27" w:rsidRDefault="00580E27" w:rsidP="00E808F9">
      <w:pPr>
        <w:widowControl w:val="0"/>
        <w:autoSpaceDE w:val="0"/>
        <w:autoSpaceDN w:val="0"/>
        <w:spacing w:after="0" w:line="240" w:lineRule="auto"/>
        <w:rPr>
          <w:rFonts w:ascii="Arial" w:hAnsi="Arial" w:cs="Arial"/>
          <w:sz w:val="24"/>
          <w:szCs w:val="24"/>
        </w:rPr>
      </w:pPr>
    </w:p>
    <w:p w:rsidR="00580E27" w:rsidRPr="00102C27" w:rsidRDefault="00580E27" w:rsidP="00E808F9">
      <w:pPr>
        <w:widowControl w:val="0"/>
        <w:autoSpaceDE w:val="0"/>
        <w:autoSpaceDN w:val="0"/>
        <w:spacing w:after="0" w:line="240" w:lineRule="auto"/>
        <w:rPr>
          <w:rFonts w:ascii="Arial" w:hAnsi="Arial" w:cs="Arial"/>
          <w:sz w:val="24"/>
          <w:szCs w:val="24"/>
        </w:rPr>
      </w:pPr>
    </w:p>
    <w:p w:rsidR="00580E27" w:rsidRPr="00102C27" w:rsidRDefault="00580E27" w:rsidP="00E808F9">
      <w:pPr>
        <w:widowControl w:val="0"/>
        <w:autoSpaceDE w:val="0"/>
        <w:autoSpaceDN w:val="0"/>
        <w:spacing w:after="0" w:line="240" w:lineRule="auto"/>
        <w:rPr>
          <w:rFonts w:ascii="Arial" w:hAnsi="Arial" w:cs="Arial"/>
          <w:sz w:val="24"/>
          <w:szCs w:val="24"/>
        </w:rPr>
      </w:pPr>
    </w:p>
    <w:p w:rsidR="00580E27" w:rsidRPr="00102C27" w:rsidRDefault="00580E27" w:rsidP="00E808F9">
      <w:pPr>
        <w:widowControl w:val="0"/>
        <w:autoSpaceDE w:val="0"/>
        <w:autoSpaceDN w:val="0"/>
        <w:spacing w:after="0" w:line="240" w:lineRule="auto"/>
        <w:rPr>
          <w:rFonts w:ascii="Arial" w:hAnsi="Arial" w:cs="Arial"/>
          <w:sz w:val="24"/>
          <w:szCs w:val="24"/>
        </w:rPr>
      </w:pPr>
    </w:p>
    <w:p w:rsidR="00546C39" w:rsidRPr="00102C27" w:rsidRDefault="00546C39" w:rsidP="00E808F9">
      <w:pPr>
        <w:widowControl w:val="0"/>
        <w:autoSpaceDE w:val="0"/>
        <w:autoSpaceDN w:val="0"/>
        <w:spacing w:after="0" w:line="240" w:lineRule="auto"/>
        <w:rPr>
          <w:rFonts w:ascii="Arial" w:hAnsi="Arial" w:cs="Arial"/>
          <w:sz w:val="24"/>
          <w:szCs w:val="24"/>
        </w:rPr>
      </w:pPr>
    </w:p>
    <w:p w:rsidR="00546C39" w:rsidRPr="00102C27" w:rsidRDefault="00546C39" w:rsidP="00E808F9">
      <w:pPr>
        <w:widowControl w:val="0"/>
        <w:autoSpaceDE w:val="0"/>
        <w:autoSpaceDN w:val="0"/>
        <w:spacing w:after="0" w:line="240" w:lineRule="auto"/>
        <w:rPr>
          <w:rFonts w:ascii="Arial" w:hAnsi="Arial" w:cs="Arial"/>
          <w:sz w:val="24"/>
          <w:szCs w:val="24"/>
        </w:rPr>
      </w:pPr>
    </w:p>
    <w:p w:rsidR="00736FC1" w:rsidRPr="00102C27" w:rsidRDefault="00736FC1" w:rsidP="00736FC1">
      <w:pPr>
        <w:widowControl w:val="0"/>
        <w:autoSpaceDE w:val="0"/>
        <w:autoSpaceDN w:val="0"/>
        <w:spacing w:after="0" w:line="240" w:lineRule="auto"/>
        <w:ind w:left="5387"/>
        <w:rPr>
          <w:rFonts w:ascii="Arial" w:hAnsi="Arial" w:cs="Arial"/>
          <w:sz w:val="24"/>
          <w:szCs w:val="24"/>
        </w:rPr>
      </w:pPr>
      <w:r w:rsidRPr="00102C27">
        <w:rPr>
          <w:rFonts w:ascii="Arial" w:hAnsi="Arial" w:cs="Arial"/>
          <w:sz w:val="24"/>
          <w:szCs w:val="24"/>
        </w:rPr>
        <w:t>Приложение № 3</w:t>
      </w:r>
    </w:p>
    <w:p w:rsidR="00736FC1" w:rsidRPr="00102C27" w:rsidRDefault="00736FC1" w:rsidP="00736FC1">
      <w:pPr>
        <w:widowControl w:val="0"/>
        <w:autoSpaceDE w:val="0"/>
        <w:autoSpaceDN w:val="0"/>
        <w:spacing w:after="0" w:line="240" w:lineRule="auto"/>
        <w:ind w:left="5387"/>
        <w:rPr>
          <w:rFonts w:ascii="Arial" w:hAnsi="Arial" w:cs="Arial"/>
          <w:sz w:val="24"/>
          <w:szCs w:val="24"/>
        </w:rPr>
      </w:pPr>
      <w:r w:rsidRPr="00102C27">
        <w:rPr>
          <w:rFonts w:ascii="Arial" w:hAnsi="Arial" w:cs="Arial"/>
          <w:sz w:val="24"/>
          <w:szCs w:val="24"/>
        </w:rPr>
        <w:t>к муниципальной Программе</w:t>
      </w:r>
    </w:p>
    <w:p w:rsidR="00736FC1" w:rsidRPr="00102C27" w:rsidRDefault="00736FC1" w:rsidP="00736FC1">
      <w:pPr>
        <w:widowControl w:val="0"/>
        <w:autoSpaceDE w:val="0"/>
        <w:autoSpaceDN w:val="0"/>
        <w:spacing w:after="0" w:line="240" w:lineRule="auto"/>
        <w:ind w:left="5387"/>
        <w:rPr>
          <w:rFonts w:ascii="Arial" w:hAnsi="Arial" w:cs="Arial"/>
          <w:sz w:val="24"/>
          <w:szCs w:val="24"/>
        </w:rPr>
      </w:pPr>
      <w:r w:rsidRPr="00102C27">
        <w:rPr>
          <w:rFonts w:ascii="Arial" w:hAnsi="Arial" w:cs="Arial"/>
          <w:sz w:val="24"/>
          <w:szCs w:val="24"/>
        </w:rPr>
        <w:t>«Развитие физической</w:t>
      </w:r>
    </w:p>
    <w:p w:rsidR="00736FC1" w:rsidRPr="00102C27" w:rsidRDefault="00736FC1" w:rsidP="00736FC1">
      <w:pPr>
        <w:widowControl w:val="0"/>
        <w:autoSpaceDE w:val="0"/>
        <w:autoSpaceDN w:val="0"/>
        <w:spacing w:after="0" w:line="240" w:lineRule="auto"/>
        <w:ind w:left="5387"/>
        <w:rPr>
          <w:rFonts w:ascii="Arial" w:hAnsi="Arial" w:cs="Arial"/>
          <w:sz w:val="24"/>
          <w:szCs w:val="24"/>
        </w:rPr>
      </w:pPr>
      <w:r w:rsidRPr="00102C27">
        <w:rPr>
          <w:rFonts w:ascii="Arial" w:hAnsi="Arial" w:cs="Arial"/>
          <w:sz w:val="24"/>
          <w:szCs w:val="24"/>
        </w:rPr>
        <w:t>культуры и спорта»,</w:t>
      </w:r>
    </w:p>
    <w:p w:rsidR="00736FC1" w:rsidRPr="00102C27" w:rsidRDefault="00736FC1" w:rsidP="00736FC1">
      <w:pPr>
        <w:widowControl w:val="0"/>
        <w:autoSpaceDE w:val="0"/>
        <w:autoSpaceDN w:val="0"/>
        <w:spacing w:after="0" w:line="240" w:lineRule="auto"/>
        <w:ind w:left="5387"/>
        <w:rPr>
          <w:rFonts w:ascii="Arial" w:hAnsi="Arial" w:cs="Arial"/>
          <w:sz w:val="24"/>
          <w:szCs w:val="24"/>
        </w:rPr>
      </w:pPr>
      <w:r w:rsidRPr="00102C27">
        <w:rPr>
          <w:rFonts w:ascii="Arial" w:hAnsi="Arial" w:cs="Arial"/>
          <w:sz w:val="24"/>
          <w:szCs w:val="24"/>
        </w:rPr>
        <w:t>утвержденной постановлением</w:t>
      </w:r>
    </w:p>
    <w:p w:rsidR="00736FC1" w:rsidRPr="00102C27" w:rsidRDefault="00736FC1" w:rsidP="00736FC1">
      <w:pPr>
        <w:widowControl w:val="0"/>
        <w:autoSpaceDE w:val="0"/>
        <w:autoSpaceDN w:val="0"/>
        <w:spacing w:after="0" w:line="240" w:lineRule="auto"/>
        <w:ind w:left="5387"/>
        <w:rPr>
          <w:rFonts w:ascii="Arial" w:hAnsi="Arial" w:cs="Arial"/>
          <w:sz w:val="24"/>
          <w:szCs w:val="24"/>
        </w:rPr>
      </w:pPr>
      <w:r w:rsidRPr="00102C27">
        <w:rPr>
          <w:rFonts w:ascii="Arial" w:hAnsi="Arial" w:cs="Arial"/>
          <w:sz w:val="24"/>
          <w:szCs w:val="24"/>
        </w:rPr>
        <w:t>Администрации города Норильска</w:t>
      </w:r>
    </w:p>
    <w:p w:rsidR="00736FC1" w:rsidRPr="00102C27" w:rsidRDefault="00736FC1" w:rsidP="00736FC1">
      <w:pPr>
        <w:widowControl w:val="0"/>
        <w:autoSpaceDE w:val="0"/>
        <w:autoSpaceDN w:val="0"/>
        <w:spacing w:after="0" w:line="240" w:lineRule="auto"/>
        <w:ind w:left="5387"/>
        <w:rPr>
          <w:rFonts w:ascii="Arial" w:hAnsi="Arial" w:cs="Arial"/>
          <w:sz w:val="24"/>
          <w:szCs w:val="24"/>
        </w:rPr>
      </w:pPr>
      <w:r w:rsidRPr="00102C27">
        <w:rPr>
          <w:rFonts w:ascii="Arial" w:hAnsi="Arial" w:cs="Arial"/>
          <w:sz w:val="24"/>
          <w:szCs w:val="24"/>
        </w:rPr>
        <w:t>от 30.11.2016 № 574</w:t>
      </w:r>
    </w:p>
    <w:p w:rsidR="001C1060" w:rsidRPr="00102C27" w:rsidRDefault="001C1060" w:rsidP="001C1060">
      <w:pPr>
        <w:widowControl w:val="0"/>
        <w:autoSpaceDE w:val="0"/>
        <w:autoSpaceDN w:val="0"/>
        <w:spacing w:after="0" w:line="240" w:lineRule="auto"/>
        <w:jc w:val="center"/>
        <w:rPr>
          <w:rFonts w:ascii="Arial" w:hAnsi="Arial" w:cs="Arial"/>
          <w:sz w:val="24"/>
          <w:szCs w:val="24"/>
        </w:rPr>
      </w:pPr>
    </w:p>
    <w:p w:rsidR="00736FC1" w:rsidRPr="00102C27" w:rsidRDefault="001C1060" w:rsidP="001C1060">
      <w:pPr>
        <w:widowControl w:val="0"/>
        <w:autoSpaceDE w:val="0"/>
        <w:autoSpaceDN w:val="0"/>
        <w:spacing w:after="0" w:line="240" w:lineRule="auto"/>
        <w:jc w:val="center"/>
        <w:rPr>
          <w:rFonts w:ascii="Arial" w:hAnsi="Arial" w:cs="Arial"/>
          <w:sz w:val="24"/>
          <w:szCs w:val="24"/>
        </w:rPr>
      </w:pPr>
      <w:r w:rsidRPr="00102C27">
        <w:rPr>
          <w:rFonts w:ascii="Arial" w:hAnsi="Arial" w:cs="Arial"/>
          <w:sz w:val="24"/>
          <w:szCs w:val="24"/>
        </w:rPr>
        <w:t>Список изменяющих документов</w:t>
      </w:r>
    </w:p>
    <w:p w:rsidR="00736FC1" w:rsidRPr="00102C27" w:rsidRDefault="001C3F79" w:rsidP="00736FC1">
      <w:pPr>
        <w:autoSpaceDE w:val="0"/>
        <w:autoSpaceDN w:val="0"/>
        <w:adjustRightInd w:val="0"/>
        <w:spacing w:after="0" w:line="240" w:lineRule="auto"/>
        <w:jc w:val="center"/>
        <w:rPr>
          <w:rFonts w:ascii="Arial" w:hAnsi="Arial" w:cs="Arial"/>
          <w:sz w:val="24"/>
          <w:szCs w:val="24"/>
        </w:rPr>
      </w:pPr>
      <w:r w:rsidRPr="00102C27">
        <w:rPr>
          <w:rFonts w:ascii="Arial" w:hAnsi="Arial" w:cs="Arial"/>
          <w:sz w:val="24"/>
          <w:szCs w:val="24"/>
        </w:rPr>
        <w:t>(в редакции постановлений</w:t>
      </w:r>
      <w:r w:rsidR="00736FC1" w:rsidRPr="00102C27">
        <w:rPr>
          <w:rFonts w:ascii="Arial" w:hAnsi="Arial" w:cs="Arial"/>
          <w:sz w:val="24"/>
          <w:szCs w:val="24"/>
        </w:rPr>
        <w:t xml:space="preserve"> Администрации города Норильска</w:t>
      </w:r>
    </w:p>
    <w:p w:rsidR="00FD493E" w:rsidRPr="00102C27" w:rsidRDefault="00736FC1" w:rsidP="00736FC1">
      <w:pPr>
        <w:autoSpaceDE w:val="0"/>
        <w:autoSpaceDN w:val="0"/>
        <w:adjustRightInd w:val="0"/>
        <w:spacing w:after="0" w:line="240" w:lineRule="auto"/>
        <w:jc w:val="center"/>
        <w:rPr>
          <w:rFonts w:ascii="Arial" w:hAnsi="Arial" w:cs="Arial"/>
          <w:sz w:val="24"/>
          <w:szCs w:val="24"/>
        </w:rPr>
      </w:pPr>
      <w:r w:rsidRPr="00102C27">
        <w:rPr>
          <w:rFonts w:ascii="Arial" w:hAnsi="Arial" w:cs="Arial"/>
          <w:sz w:val="24"/>
          <w:szCs w:val="24"/>
        </w:rPr>
        <w:t xml:space="preserve">от 22.05.2020 № 232, от 06.11.2020 № 575, от 09.12.2020 № 638, </w:t>
      </w:r>
    </w:p>
    <w:p w:rsidR="000E680E" w:rsidRPr="00102C27" w:rsidRDefault="00736FC1" w:rsidP="000E680E">
      <w:pPr>
        <w:autoSpaceDE w:val="0"/>
        <w:autoSpaceDN w:val="0"/>
        <w:adjustRightInd w:val="0"/>
        <w:spacing w:after="0" w:line="240" w:lineRule="auto"/>
        <w:jc w:val="center"/>
        <w:rPr>
          <w:rFonts w:ascii="Arial" w:hAnsi="Arial" w:cs="Arial"/>
          <w:sz w:val="24"/>
          <w:szCs w:val="24"/>
        </w:rPr>
      </w:pPr>
      <w:r w:rsidRPr="00102C27">
        <w:rPr>
          <w:rFonts w:ascii="Arial" w:hAnsi="Arial" w:cs="Arial"/>
          <w:sz w:val="24"/>
          <w:szCs w:val="24"/>
        </w:rPr>
        <w:t>от 26.03.2021</w:t>
      </w:r>
      <w:r w:rsidR="00FD493E" w:rsidRPr="00102C27">
        <w:rPr>
          <w:rFonts w:ascii="Arial" w:hAnsi="Arial" w:cs="Arial"/>
          <w:sz w:val="24"/>
          <w:szCs w:val="24"/>
        </w:rPr>
        <w:t xml:space="preserve"> № 102</w:t>
      </w:r>
      <w:r w:rsidRPr="00102C27">
        <w:rPr>
          <w:rFonts w:ascii="Arial" w:hAnsi="Arial" w:cs="Arial"/>
          <w:sz w:val="24"/>
          <w:szCs w:val="24"/>
        </w:rPr>
        <w:t>,</w:t>
      </w:r>
      <w:r w:rsidR="00FD493E" w:rsidRPr="00102C27">
        <w:rPr>
          <w:rFonts w:ascii="Arial" w:hAnsi="Arial" w:cs="Arial"/>
          <w:sz w:val="24"/>
          <w:szCs w:val="24"/>
        </w:rPr>
        <w:t xml:space="preserve"> </w:t>
      </w:r>
      <w:r w:rsidRPr="00102C27">
        <w:rPr>
          <w:rFonts w:ascii="Arial" w:hAnsi="Arial" w:cs="Arial"/>
          <w:sz w:val="24"/>
          <w:szCs w:val="24"/>
        </w:rPr>
        <w:t xml:space="preserve">от 24.06.2021 № 307, от 13.10.2021 № 491, </w:t>
      </w:r>
    </w:p>
    <w:p w:rsidR="000E680E" w:rsidRPr="00102C27" w:rsidRDefault="000E680E" w:rsidP="000E680E">
      <w:pPr>
        <w:autoSpaceDE w:val="0"/>
        <w:autoSpaceDN w:val="0"/>
        <w:adjustRightInd w:val="0"/>
        <w:spacing w:after="0" w:line="240" w:lineRule="auto"/>
        <w:jc w:val="center"/>
        <w:rPr>
          <w:rFonts w:ascii="Arial" w:hAnsi="Arial" w:cs="Arial"/>
          <w:sz w:val="24"/>
          <w:szCs w:val="24"/>
        </w:rPr>
      </w:pPr>
      <w:r w:rsidRPr="00102C27">
        <w:rPr>
          <w:rFonts w:ascii="Arial" w:hAnsi="Arial" w:cs="Arial"/>
          <w:sz w:val="24"/>
          <w:szCs w:val="24"/>
        </w:rPr>
        <w:t xml:space="preserve">от 22.11.2021 № 553, </w:t>
      </w:r>
      <w:r w:rsidR="00736FC1" w:rsidRPr="00102C27">
        <w:rPr>
          <w:rFonts w:ascii="Arial" w:hAnsi="Arial" w:cs="Arial"/>
          <w:sz w:val="24"/>
          <w:szCs w:val="24"/>
        </w:rPr>
        <w:t xml:space="preserve">от 08.12.2021 № 589, от 13.04.2022 № 208, </w:t>
      </w:r>
    </w:p>
    <w:p w:rsidR="000E680E" w:rsidRPr="00102C27" w:rsidRDefault="00736FC1" w:rsidP="000E680E">
      <w:pPr>
        <w:autoSpaceDE w:val="0"/>
        <w:autoSpaceDN w:val="0"/>
        <w:adjustRightInd w:val="0"/>
        <w:spacing w:after="0" w:line="240" w:lineRule="auto"/>
        <w:jc w:val="center"/>
        <w:rPr>
          <w:rFonts w:ascii="Arial" w:hAnsi="Arial" w:cs="Arial"/>
          <w:sz w:val="24"/>
          <w:szCs w:val="24"/>
        </w:rPr>
      </w:pPr>
      <w:r w:rsidRPr="00102C27">
        <w:rPr>
          <w:rFonts w:ascii="Arial" w:hAnsi="Arial" w:cs="Arial"/>
          <w:sz w:val="24"/>
          <w:szCs w:val="24"/>
        </w:rPr>
        <w:t>от 11.05.2022 № 273</w:t>
      </w:r>
      <w:r w:rsidR="000E680E" w:rsidRPr="00102C27">
        <w:rPr>
          <w:rFonts w:ascii="Arial" w:hAnsi="Arial" w:cs="Arial"/>
          <w:sz w:val="24"/>
          <w:szCs w:val="24"/>
        </w:rPr>
        <w:t xml:space="preserve">, </w:t>
      </w:r>
      <w:r w:rsidR="008372E8" w:rsidRPr="00102C27">
        <w:rPr>
          <w:rFonts w:ascii="Arial" w:hAnsi="Arial" w:cs="Arial"/>
          <w:sz w:val="24"/>
          <w:szCs w:val="24"/>
        </w:rPr>
        <w:t>от 29.06.2022 № 365</w:t>
      </w:r>
      <w:r w:rsidR="009E2625" w:rsidRPr="00102C27">
        <w:rPr>
          <w:rFonts w:ascii="Arial" w:hAnsi="Arial" w:cs="Arial"/>
          <w:sz w:val="24"/>
          <w:szCs w:val="24"/>
        </w:rPr>
        <w:t>, от 31.10.2022 № 552</w:t>
      </w:r>
      <w:r w:rsidR="000F5118" w:rsidRPr="00102C27">
        <w:rPr>
          <w:rFonts w:ascii="Arial" w:hAnsi="Arial" w:cs="Arial"/>
          <w:sz w:val="24"/>
          <w:szCs w:val="24"/>
        </w:rPr>
        <w:t>,</w:t>
      </w:r>
      <w:r w:rsidR="00973744" w:rsidRPr="00102C27">
        <w:rPr>
          <w:rFonts w:ascii="Arial" w:hAnsi="Arial" w:cs="Arial"/>
          <w:sz w:val="24"/>
          <w:szCs w:val="24"/>
        </w:rPr>
        <w:t xml:space="preserve"> </w:t>
      </w:r>
    </w:p>
    <w:p w:rsidR="00C60801" w:rsidRPr="00102C27" w:rsidRDefault="000F5118" w:rsidP="000E680E">
      <w:pPr>
        <w:autoSpaceDE w:val="0"/>
        <w:autoSpaceDN w:val="0"/>
        <w:adjustRightInd w:val="0"/>
        <w:spacing w:after="0" w:line="240" w:lineRule="auto"/>
        <w:jc w:val="center"/>
        <w:rPr>
          <w:rFonts w:ascii="Arial" w:hAnsi="Arial" w:cs="Arial"/>
          <w:sz w:val="24"/>
          <w:szCs w:val="24"/>
        </w:rPr>
      </w:pPr>
      <w:r w:rsidRPr="00102C27">
        <w:rPr>
          <w:rFonts w:ascii="Arial" w:hAnsi="Arial" w:cs="Arial"/>
          <w:sz w:val="24"/>
          <w:szCs w:val="24"/>
        </w:rPr>
        <w:t>от 08.12.2022 № 608</w:t>
      </w:r>
      <w:r w:rsidR="000E680E" w:rsidRPr="00102C27">
        <w:rPr>
          <w:rFonts w:ascii="Arial" w:hAnsi="Arial" w:cs="Arial"/>
          <w:sz w:val="24"/>
          <w:szCs w:val="24"/>
        </w:rPr>
        <w:t xml:space="preserve">, </w:t>
      </w:r>
      <w:r w:rsidR="005800AC" w:rsidRPr="00102C27">
        <w:rPr>
          <w:rFonts w:ascii="Arial" w:hAnsi="Arial" w:cs="Arial"/>
          <w:sz w:val="24"/>
          <w:szCs w:val="24"/>
        </w:rPr>
        <w:t>от 13.03.2023 № 97</w:t>
      </w:r>
      <w:r w:rsidR="00B944FA" w:rsidRPr="00102C27">
        <w:rPr>
          <w:rFonts w:ascii="Arial" w:hAnsi="Arial" w:cs="Arial"/>
          <w:sz w:val="24"/>
          <w:szCs w:val="24"/>
        </w:rPr>
        <w:t>, от 21.09.2023 № 443</w:t>
      </w:r>
      <w:r w:rsidR="00C60801" w:rsidRPr="00102C27">
        <w:rPr>
          <w:rFonts w:ascii="Arial" w:hAnsi="Arial" w:cs="Arial"/>
          <w:sz w:val="24"/>
          <w:szCs w:val="24"/>
        </w:rPr>
        <w:t>,</w:t>
      </w:r>
    </w:p>
    <w:p w:rsidR="00736FC1" w:rsidRPr="00102C27" w:rsidRDefault="00C60801" w:rsidP="000E680E">
      <w:pPr>
        <w:autoSpaceDE w:val="0"/>
        <w:autoSpaceDN w:val="0"/>
        <w:adjustRightInd w:val="0"/>
        <w:spacing w:after="0" w:line="240" w:lineRule="auto"/>
        <w:jc w:val="center"/>
        <w:rPr>
          <w:rFonts w:ascii="Arial" w:hAnsi="Arial" w:cs="Arial"/>
          <w:sz w:val="24"/>
          <w:szCs w:val="24"/>
        </w:rPr>
      </w:pPr>
      <w:r w:rsidRPr="00102C27">
        <w:rPr>
          <w:rFonts w:ascii="Arial" w:hAnsi="Arial" w:cs="Arial"/>
          <w:sz w:val="24"/>
          <w:szCs w:val="24"/>
        </w:rPr>
        <w:t>от 05.12.2023 № 568</w:t>
      </w:r>
      <w:r w:rsidR="00E61401" w:rsidRPr="00102C27">
        <w:rPr>
          <w:rFonts w:ascii="Arial" w:hAnsi="Arial" w:cs="Arial"/>
          <w:sz w:val="24"/>
          <w:szCs w:val="24"/>
        </w:rPr>
        <w:t>, от 02.11.2024 № 522</w:t>
      </w:r>
      <w:r w:rsidR="00580E27" w:rsidRPr="00102C27">
        <w:rPr>
          <w:rFonts w:ascii="Arial" w:hAnsi="Arial" w:cs="Arial"/>
          <w:sz w:val="24"/>
          <w:szCs w:val="24"/>
        </w:rPr>
        <w:t xml:space="preserve">, </w:t>
      </w:r>
      <w:r w:rsidR="000C334A" w:rsidRPr="00102C27">
        <w:rPr>
          <w:rFonts w:ascii="Arial" w:hAnsi="Arial" w:cs="Arial"/>
          <w:sz w:val="24"/>
          <w:szCs w:val="24"/>
        </w:rPr>
        <w:t>от 11.12.2024 № 591</w:t>
      </w:r>
      <w:r w:rsidR="00736FC1" w:rsidRPr="00102C27">
        <w:rPr>
          <w:rFonts w:ascii="Arial" w:hAnsi="Arial" w:cs="Arial"/>
          <w:sz w:val="24"/>
          <w:szCs w:val="24"/>
        </w:rPr>
        <w:t>)</w:t>
      </w:r>
    </w:p>
    <w:p w:rsidR="00736FC1" w:rsidRPr="00102C27" w:rsidRDefault="00736FC1" w:rsidP="00736FC1">
      <w:pPr>
        <w:widowControl w:val="0"/>
        <w:autoSpaceDE w:val="0"/>
        <w:autoSpaceDN w:val="0"/>
        <w:spacing w:after="0" w:line="240" w:lineRule="auto"/>
        <w:jc w:val="both"/>
        <w:rPr>
          <w:rFonts w:ascii="Arial" w:hAnsi="Arial" w:cs="Arial"/>
          <w:sz w:val="24"/>
          <w:szCs w:val="24"/>
        </w:rPr>
      </w:pPr>
    </w:p>
    <w:p w:rsidR="00C60801" w:rsidRPr="00102C27" w:rsidRDefault="00C60801" w:rsidP="00C60801">
      <w:pPr>
        <w:pStyle w:val="ConsPlusTitle"/>
        <w:jc w:val="center"/>
        <w:outlineLvl w:val="2"/>
        <w:rPr>
          <w:rFonts w:ascii="Arial" w:hAnsi="Arial" w:cs="Arial"/>
          <w:b w:val="0"/>
          <w:sz w:val="24"/>
          <w:szCs w:val="24"/>
        </w:rPr>
      </w:pPr>
      <w:bookmarkStart w:id="7" w:name="P636"/>
      <w:bookmarkEnd w:id="7"/>
      <w:r w:rsidRPr="00102C27">
        <w:rPr>
          <w:rFonts w:ascii="Arial" w:hAnsi="Arial" w:cs="Arial"/>
          <w:b w:val="0"/>
          <w:sz w:val="24"/>
          <w:szCs w:val="24"/>
        </w:rPr>
        <w:t>1. ПАСПОРТ</w:t>
      </w:r>
    </w:p>
    <w:p w:rsidR="00C60801" w:rsidRPr="00102C27" w:rsidRDefault="00C60801" w:rsidP="00C60801">
      <w:pPr>
        <w:pStyle w:val="ConsPlusTitle"/>
        <w:jc w:val="center"/>
        <w:rPr>
          <w:rFonts w:ascii="Arial" w:hAnsi="Arial" w:cs="Arial"/>
          <w:b w:val="0"/>
          <w:sz w:val="24"/>
          <w:szCs w:val="24"/>
        </w:rPr>
      </w:pPr>
      <w:r w:rsidRPr="00102C27">
        <w:rPr>
          <w:rFonts w:ascii="Arial" w:hAnsi="Arial" w:cs="Arial"/>
          <w:b w:val="0"/>
          <w:sz w:val="24"/>
          <w:szCs w:val="24"/>
        </w:rPr>
        <w:t xml:space="preserve">ПОДПРОГРАММЫ «ОБЕСПЕЧЕНИЕ УСЛОВИЙ РЕАЛИЗАЦИИ МУНИЦИПАЛЬНОЙ ПРОГРАММЫ И ПРОЧИЕ МЕРОПРИЯТИЯ» </w:t>
      </w:r>
    </w:p>
    <w:p w:rsidR="00C60801" w:rsidRPr="00102C27" w:rsidRDefault="00C60801" w:rsidP="00C60801">
      <w:pPr>
        <w:pStyle w:val="ConsPlusTitle"/>
        <w:jc w:val="center"/>
        <w:rPr>
          <w:rFonts w:ascii="Arial" w:hAnsi="Arial" w:cs="Arial"/>
          <w:b w:val="0"/>
          <w:sz w:val="24"/>
          <w:szCs w:val="24"/>
        </w:rPr>
      </w:pPr>
      <w:r w:rsidRPr="00102C27">
        <w:rPr>
          <w:rFonts w:ascii="Arial" w:hAnsi="Arial" w:cs="Arial"/>
          <w:b w:val="0"/>
          <w:sz w:val="24"/>
          <w:szCs w:val="24"/>
        </w:rPr>
        <w:t>(ДАЛЕЕ - ПОДПРОГРАММА)</w:t>
      </w:r>
    </w:p>
    <w:p w:rsidR="00736FC1" w:rsidRPr="00102C27" w:rsidRDefault="00736FC1" w:rsidP="00736FC1">
      <w:pPr>
        <w:widowControl w:val="0"/>
        <w:autoSpaceDE w:val="0"/>
        <w:autoSpaceDN w:val="0"/>
        <w:spacing w:after="0" w:line="240" w:lineRule="auto"/>
        <w:jc w:val="center"/>
        <w:rPr>
          <w:rFonts w:ascii="Arial" w:hAnsi="Arial" w:cs="Arial"/>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6516"/>
      </w:tblGrid>
      <w:tr w:rsidR="00102C27" w:rsidRPr="00102C27" w:rsidTr="00546C39">
        <w:tc>
          <w:tcPr>
            <w:tcW w:w="3118" w:type="dxa"/>
          </w:tcPr>
          <w:p w:rsidR="00E808F9" w:rsidRPr="00102C27" w:rsidRDefault="00E808F9" w:rsidP="00E808F9">
            <w:pPr>
              <w:pStyle w:val="ConsPlusNormal"/>
              <w:rPr>
                <w:rFonts w:ascii="Arial" w:hAnsi="Arial" w:cs="Arial"/>
                <w:sz w:val="20"/>
              </w:rPr>
            </w:pPr>
            <w:r w:rsidRPr="00102C27">
              <w:rPr>
                <w:rFonts w:ascii="Arial" w:hAnsi="Arial" w:cs="Arial"/>
                <w:sz w:val="20"/>
              </w:rPr>
              <w:t>Соисполнитель МП</w:t>
            </w:r>
          </w:p>
        </w:tc>
        <w:tc>
          <w:tcPr>
            <w:tcW w:w="6516" w:type="dxa"/>
          </w:tcPr>
          <w:p w:rsidR="00E808F9" w:rsidRPr="00102C27" w:rsidRDefault="00E808F9" w:rsidP="00E808F9">
            <w:pPr>
              <w:pStyle w:val="ConsPlusNormal"/>
              <w:rPr>
                <w:rFonts w:ascii="Arial" w:hAnsi="Arial" w:cs="Arial"/>
                <w:sz w:val="20"/>
              </w:rPr>
            </w:pPr>
            <w:r w:rsidRPr="00102C27">
              <w:rPr>
                <w:rFonts w:ascii="Arial" w:hAnsi="Arial" w:cs="Arial"/>
                <w:sz w:val="20"/>
              </w:rPr>
              <w:t>Управление по спорту Администрации города Норильска, Администрация города Норильска</w:t>
            </w:r>
          </w:p>
        </w:tc>
      </w:tr>
      <w:tr w:rsidR="00102C27" w:rsidRPr="00102C27" w:rsidTr="00546C39">
        <w:trPr>
          <w:trHeight w:val="651"/>
        </w:trPr>
        <w:tc>
          <w:tcPr>
            <w:tcW w:w="3118" w:type="dxa"/>
          </w:tcPr>
          <w:p w:rsidR="00E808F9" w:rsidRPr="00102C27" w:rsidRDefault="00E808F9" w:rsidP="00E808F9">
            <w:pPr>
              <w:pStyle w:val="ConsPlusNormal"/>
              <w:rPr>
                <w:rFonts w:ascii="Arial" w:hAnsi="Arial" w:cs="Arial"/>
                <w:sz w:val="20"/>
              </w:rPr>
            </w:pPr>
            <w:r w:rsidRPr="00102C27">
              <w:rPr>
                <w:rFonts w:ascii="Arial" w:hAnsi="Arial" w:cs="Arial"/>
                <w:sz w:val="20"/>
              </w:rPr>
              <w:t>Участник подпрограммы МП</w:t>
            </w:r>
          </w:p>
        </w:tc>
        <w:tc>
          <w:tcPr>
            <w:tcW w:w="6516" w:type="dxa"/>
          </w:tcPr>
          <w:p w:rsidR="00E808F9" w:rsidRPr="00102C27" w:rsidRDefault="00E808F9" w:rsidP="00E808F9">
            <w:pPr>
              <w:pStyle w:val="ConsPlusNormal"/>
              <w:rPr>
                <w:rFonts w:ascii="Arial" w:hAnsi="Arial" w:cs="Arial"/>
                <w:sz w:val="20"/>
              </w:rPr>
            </w:pPr>
            <w:r w:rsidRPr="00102C27">
              <w:rPr>
                <w:rFonts w:ascii="Arial" w:hAnsi="Arial" w:cs="Arial"/>
                <w:sz w:val="20"/>
              </w:rPr>
              <w:t>Муниципальное автономное учреждение дополнительного образования «Норильский центр безопасности движения»</w:t>
            </w:r>
          </w:p>
        </w:tc>
      </w:tr>
      <w:tr w:rsidR="00102C27" w:rsidRPr="00102C27" w:rsidTr="00546C39">
        <w:tc>
          <w:tcPr>
            <w:tcW w:w="3118" w:type="dxa"/>
          </w:tcPr>
          <w:p w:rsidR="00E808F9" w:rsidRPr="00102C27" w:rsidRDefault="00E808F9" w:rsidP="00E808F9">
            <w:pPr>
              <w:pStyle w:val="ConsPlusNormal"/>
              <w:rPr>
                <w:rFonts w:ascii="Arial" w:hAnsi="Arial" w:cs="Arial"/>
                <w:sz w:val="20"/>
              </w:rPr>
            </w:pPr>
            <w:r w:rsidRPr="00102C27">
              <w:rPr>
                <w:rFonts w:ascii="Arial" w:hAnsi="Arial" w:cs="Arial"/>
                <w:sz w:val="20"/>
              </w:rPr>
              <w:t>Цели подпрограммы МП</w:t>
            </w:r>
          </w:p>
        </w:tc>
        <w:tc>
          <w:tcPr>
            <w:tcW w:w="6516" w:type="dxa"/>
          </w:tcPr>
          <w:p w:rsidR="00E808F9" w:rsidRPr="00102C27" w:rsidRDefault="00E808F9" w:rsidP="00E808F9">
            <w:pPr>
              <w:pStyle w:val="ConsPlusNormal"/>
              <w:rPr>
                <w:rFonts w:ascii="Arial" w:hAnsi="Arial" w:cs="Arial"/>
                <w:sz w:val="20"/>
              </w:rPr>
            </w:pPr>
            <w:r w:rsidRPr="00102C27">
              <w:rPr>
                <w:rFonts w:ascii="Arial" w:hAnsi="Arial" w:cs="Arial"/>
                <w:sz w:val="20"/>
              </w:rPr>
              <w:t>1. Обеспечение дополнительного образования в сфере безопасности дорожного движения обучающимися общеобразовательных учреждений (до 01.01.2024 года);</w:t>
            </w:r>
          </w:p>
          <w:p w:rsidR="00E808F9" w:rsidRPr="00102C27" w:rsidRDefault="00E808F9" w:rsidP="00E808F9">
            <w:pPr>
              <w:pStyle w:val="ConsPlusNormal"/>
              <w:rPr>
                <w:rFonts w:ascii="Arial" w:hAnsi="Arial" w:cs="Arial"/>
                <w:sz w:val="20"/>
              </w:rPr>
            </w:pPr>
            <w:r w:rsidRPr="00102C27">
              <w:rPr>
                <w:rFonts w:ascii="Arial" w:hAnsi="Arial" w:cs="Arial"/>
                <w:sz w:val="20"/>
              </w:rPr>
              <w:t>2. Создание условий для устойчивого функционирования и развития отрасли «Спорт».</w:t>
            </w:r>
          </w:p>
        </w:tc>
      </w:tr>
      <w:tr w:rsidR="00102C27" w:rsidRPr="00102C27" w:rsidTr="00546C39">
        <w:tc>
          <w:tcPr>
            <w:tcW w:w="3118" w:type="dxa"/>
          </w:tcPr>
          <w:p w:rsidR="00E808F9" w:rsidRPr="00102C27" w:rsidRDefault="00E808F9" w:rsidP="00E808F9">
            <w:pPr>
              <w:pStyle w:val="ConsPlusNormal"/>
              <w:rPr>
                <w:rFonts w:ascii="Arial" w:hAnsi="Arial" w:cs="Arial"/>
                <w:sz w:val="20"/>
              </w:rPr>
            </w:pPr>
            <w:r w:rsidRPr="00102C27">
              <w:rPr>
                <w:rFonts w:ascii="Arial" w:hAnsi="Arial" w:cs="Arial"/>
                <w:sz w:val="20"/>
              </w:rPr>
              <w:t>Задачи подпрограммы МП</w:t>
            </w:r>
          </w:p>
        </w:tc>
        <w:tc>
          <w:tcPr>
            <w:tcW w:w="6516" w:type="dxa"/>
          </w:tcPr>
          <w:p w:rsidR="00E808F9" w:rsidRPr="00102C27" w:rsidRDefault="00E808F9" w:rsidP="00E808F9">
            <w:pPr>
              <w:pStyle w:val="ConsPlusNormal"/>
              <w:rPr>
                <w:rFonts w:ascii="Arial" w:hAnsi="Arial" w:cs="Arial"/>
                <w:sz w:val="20"/>
              </w:rPr>
            </w:pPr>
            <w:r w:rsidRPr="00102C27">
              <w:rPr>
                <w:rFonts w:ascii="Arial" w:hAnsi="Arial" w:cs="Arial"/>
                <w:sz w:val="20"/>
              </w:rPr>
              <w:t>1. Целенаправленное воспитание и обучение обучающихся муниципальных общеобразовательных учреждений муниципального образования город Норильск правилам дорожного движения, безопасному поведению на улицах и дорогах (до 01.01.2024 года);</w:t>
            </w:r>
          </w:p>
          <w:p w:rsidR="00E808F9" w:rsidRPr="00102C27" w:rsidRDefault="00E808F9" w:rsidP="00E808F9">
            <w:pPr>
              <w:pStyle w:val="ConsPlusNormal"/>
              <w:rPr>
                <w:rFonts w:ascii="Arial" w:hAnsi="Arial" w:cs="Arial"/>
                <w:sz w:val="20"/>
              </w:rPr>
            </w:pPr>
            <w:r w:rsidRPr="00102C27">
              <w:rPr>
                <w:rFonts w:ascii="Arial" w:hAnsi="Arial" w:cs="Arial"/>
                <w:sz w:val="20"/>
              </w:rPr>
              <w:t>2. Повышение правового сознания и предупреждение опасного поведения участников дорожного движения (до.01.01.2024 года);</w:t>
            </w:r>
          </w:p>
          <w:p w:rsidR="00E808F9" w:rsidRPr="00102C27" w:rsidRDefault="00E808F9" w:rsidP="00E808F9">
            <w:pPr>
              <w:pStyle w:val="ConsPlusNormal"/>
              <w:rPr>
                <w:rFonts w:ascii="Arial" w:hAnsi="Arial" w:cs="Arial"/>
                <w:sz w:val="20"/>
              </w:rPr>
            </w:pPr>
            <w:r w:rsidRPr="00102C27">
              <w:rPr>
                <w:rFonts w:ascii="Arial" w:hAnsi="Arial" w:cs="Arial"/>
                <w:sz w:val="20"/>
              </w:rPr>
              <w:t>3. Сокращение уровня детского дорожно-транспортного травматизма на территории (до 01.01.2024 года);</w:t>
            </w:r>
          </w:p>
          <w:p w:rsidR="00E808F9" w:rsidRPr="00102C27" w:rsidRDefault="00E808F9" w:rsidP="00E808F9">
            <w:pPr>
              <w:pStyle w:val="ConsPlusNormal"/>
              <w:rPr>
                <w:rFonts w:ascii="Arial" w:hAnsi="Arial" w:cs="Arial"/>
                <w:sz w:val="20"/>
              </w:rPr>
            </w:pPr>
            <w:r w:rsidRPr="00102C27">
              <w:rPr>
                <w:rFonts w:ascii="Arial" w:hAnsi="Arial" w:cs="Arial"/>
                <w:sz w:val="20"/>
              </w:rPr>
              <w:t>4. Обеспечение условий для эффективной реализации муниципальной программы, функционирования и развития отрасли спорта.</w:t>
            </w:r>
          </w:p>
        </w:tc>
      </w:tr>
      <w:tr w:rsidR="00102C27" w:rsidRPr="00102C27" w:rsidTr="00546C39">
        <w:tc>
          <w:tcPr>
            <w:tcW w:w="3118" w:type="dxa"/>
          </w:tcPr>
          <w:p w:rsidR="00E808F9" w:rsidRPr="00102C27" w:rsidRDefault="00E808F9" w:rsidP="00E808F9">
            <w:pPr>
              <w:pStyle w:val="ConsPlusNormal"/>
              <w:rPr>
                <w:rFonts w:ascii="Arial" w:hAnsi="Arial" w:cs="Arial"/>
                <w:sz w:val="20"/>
              </w:rPr>
            </w:pPr>
            <w:r w:rsidRPr="00102C27">
              <w:rPr>
                <w:rFonts w:ascii="Arial" w:hAnsi="Arial" w:cs="Arial"/>
                <w:sz w:val="20"/>
              </w:rPr>
              <w:t>Срок реализации подпрограммы МП</w:t>
            </w:r>
          </w:p>
        </w:tc>
        <w:tc>
          <w:tcPr>
            <w:tcW w:w="6516" w:type="dxa"/>
          </w:tcPr>
          <w:p w:rsidR="00E808F9" w:rsidRPr="00102C27" w:rsidRDefault="000C334A" w:rsidP="00E808F9">
            <w:pPr>
              <w:pStyle w:val="ConsPlusNormal"/>
              <w:rPr>
                <w:rFonts w:ascii="Arial" w:hAnsi="Arial" w:cs="Arial"/>
                <w:sz w:val="20"/>
              </w:rPr>
            </w:pPr>
            <w:r w:rsidRPr="00102C27">
              <w:rPr>
                <w:rFonts w:ascii="Arial" w:hAnsi="Arial" w:cs="Arial"/>
                <w:sz w:val="20"/>
              </w:rPr>
              <w:t>2017 - 2027</w:t>
            </w:r>
            <w:r w:rsidR="00E808F9" w:rsidRPr="00102C27">
              <w:rPr>
                <w:rFonts w:ascii="Arial" w:hAnsi="Arial" w:cs="Arial"/>
                <w:sz w:val="20"/>
              </w:rPr>
              <w:t xml:space="preserve"> годы</w:t>
            </w:r>
          </w:p>
        </w:tc>
      </w:tr>
      <w:tr w:rsidR="00102C27" w:rsidRPr="00102C27" w:rsidTr="00546C39">
        <w:tc>
          <w:tcPr>
            <w:tcW w:w="3118" w:type="dxa"/>
          </w:tcPr>
          <w:p w:rsidR="00E808F9" w:rsidRPr="00102C27" w:rsidRDefault="00E808F9" w:rsidP="00E808F9">
            <w:pPr>
              <w:pStyle w:val="ConsPlusNormal"/>
              <w:rPr>
                <w:rFonts w:ascii="Arial" w:hAnsi="Arial" w:cs="Arial"/>
                <w:sz w:val="20"/>
              </w:rPr>
            </w:pPr>
            <w:r w:rsidRPr="00102C27">
              <w:rPr>
                <w:rFonts w:ascii="Arial" w:hAnsi="Arial" w:cs="Arial"/>
                <w:sz w:val="20"/>
              </w:rPr>
              <w:t>Объемы и источники финансирования подпрограммы МП по годам реализации (тыс. руб.)</w:t>
            </w:r>
          </w:p>
        </w:tc>
        <w:tc>
          <w:tcPr>
            <w:tcW w:w="6516" w:type="dxa"/>
          </w:tcPr>
          <w:p w:rsidR="00E808F9" w:rsidRPr="00102C27" w:rsidRDefault="00E808F9" w:rsidP="00E808F9">
            <w:pPr>
              <w:pStyle w:val="ConsPlusNormal"/>
              <w:rPr>
                <w:rFonts w:ascii="Arial" w:hAnsi="Arial" w:cs="Arial"/>
                <w:sz w:val="20"/>
              </w:rPr>
            </w:pPr>
            <w:r w:rsidRPr="00102C27">
              <w:rPr>
                <w:rFonts w:ascii="Arial" w:hAnsi="Arial" w:cs="Arial"/>
                <w:sz w:val="20"/>
              </w:rPr>
              <w:t>Объем финансирования всего</w:t>
            </w:r>
            <w:r w:rsidR="000C334A" w:rsidRPr="00102C27">
              <w:rPr>
                <w:rFonts w:ascii="Arial" w:hAnsi="Arial" w:cs="Arial"/>
                <w:sz w:val="20"/>
              </w:rPr>
              <w:t>: 1 639 898,8</w:t>
            </w:r>
            <w:r w:rsidRPr="00102C27">
              <w:rPr>
                <w:rFonts w:ascii="Arial" w:hAnsi="Arial" w:cs="Arial"/>
                <w:sz w:val="20"/>
              </w:rPr>
              <w:t xml:space="preserve"> тыс. руб.;</w:t>
            </w:r>
          </w:p>
          <w:p w:rsidR="00E808F9" w:rsidRPr="00102C27" w:rsidRDefault="000C334A" w:rsidP="00E808F9">
            <w:pPr>
              <w:pStyle w:val="ConsPlusNormal"/>
              <w:rPr>
                <w:rFonts w:ascii="Arial" w:hAnsi="Arial" w:cs="Arial"/>
                <w:sz w:val="20"/>
              </w:rPr>
            </w:pPr>
            <w:r w:rsidRPr="00102C27">
              <w:rPr>
                <w:rFonts w:ascii="Arial" w:hAnsi="Arial" w:cs="Arial"/>
                <w:sz w:val="20"/>
              </w:rPr>
              <w:t>местный бюджет – 1 180 338,0</w:t>
            </w:r>
            <w:r w:rsidR="00E808F9" w:rsidRPr="00102C27">
              <w:rPr>
                <w:rFonts w:ascii="Arial" w:hAnsi="Arial" w:cs="Arial"/>
                <w:sz w:val="20"/>
              </w:rPr>
              <w:t xml:space="preserve"> тыс. руб.;</w:t>
            </w:r>
          </w:p>
          <w:p w:rsidR="00E808F9" w:rsidRPr="00102C27" w:rsidRDefault="00E808F9" w:rsidP="00E808F9">
            <w:pPr>
              <w:pStyle w:val="ConsPlusNormal"/>
              <w:rPr>
                <w:rFonts w:ascii="Arial" w:hAnsi="Arial" w:cs="Arial"/>
                <w:sz w:val="20"/>
              </w:rPr>
            </w:pPr>
            <w:r w:rsidRPr="00102C27">
              <w:rPr>
                <w:rFonts w:ascii="Arial" w:hAnsi="Arial" w:cs="Arial"/>
                <w:sz w:val="20"/>
              </w:rPr>
              <w:t>краевой бюджет – 245 777,4 тыс. руб.;</w:t>
            </w:r>
          </w:p>
          <w:p w:rsidR="00E808F9" w:rsidRPr="00102C27" w:rsidRDefault="00E808F9" w:rsidP="00E808F9">
            <w:pPr>
              <w:pStyle w:val="ConsPlusNormal"/>
              <w:rPr>
                <w:rFonts w:ascii="Arial" w:hAnsi="Arial" w:cs="Arial"/>
                <w:sz w:val="20"/>
              </w:rPr>
            </w:pPr>
            <w:r w:rsidRPr="00102C27">
              <w:rPr>
                <w:rFonts w:ascii="Arial" w:hAnsi="Arial" w:cs="Arial"/>
                <w:sz w:val="20"/>
              </w:rPr>
              <w:t>внебюджетные средства – 213 783,4 тыс. руб.;</w:t>
            </w:r>
          </w:p>
          <w:p w:rsidR="00E808F9" w:rsidRPr="00102C27" w:rsidRDefault="00E808F9" w:rsidP="00E808F9">
            <w:pPr>
              <w:pStyle w:val="ConsPlusNormal"/>
              <w:rPr>
                <w:rFonts w:ascii="Arial" w:hAnsi="Arial" w:cs="Arial"/>
                <w:sz w:val="20"/>
              </w:rPr>
            </w:pPr>
            <w:r w:rsidRPr="00102C27">
              <w:rPr>
                <w:rFonts w:ascii="Arial" w:hAnsi="Arial" w:cs="Arial"/>
                <w:sz w:val="20"/>
              </w:rPr>
              <w:t>в том числе:</w:t>
            </w:r>
          </w:p>
          <w:p w:rsidR="00E808F9" w:rsidRPr="00102C27" w:rsidRDefault="000C334A" w:rsidP="00E808F9">
            <w:pPr>
              <w:pStyle w:val="ConsPlusNormal"/>
              <w:rPr>
                <w:rFonts w:ascii="Arial" w:hAnsi="Arial" w:cs="Arial"/>
                <w:sz w:val="20"/>
              </w:rPr>
            </w:pPr>
            <w:r w:rsidRPr="00102C27">
              <w:rPr>
                <w:rFonts w:ascii="Arial" w:hAnsi="Arial" w:cs="Arial"/>
                <w:sz w:val="20"/>
              </w:rPr>
              <w:t>2017 - 2023</w:t>
            </w:r>
            <w:r w:rsidR="00E808F9" w:rsidRPr="00102C27">
              <w:rPr>
                <w:rFonts w:ascii="Arial" w:hAnsi="Arial" w:cs="Arial"/>
                <w:sz w:val="20"/>
              </w:rPr>
              <w:t xml:space="preserve"> годы всего:</w:t>
            </w:r>
            <w:r w:rsidRPr="00102C27">
              <w:rPr>
                <w:rFonts w:ascii="Arial" w:hAnsi="Arial" w:cs="Arial"/>
                <w:sz w:val="20"/>
              </w:rPr>
              <w:t xml:space="preserve"> 1 146 961,5</w:t>
            </w:r>
            <w:r w:rsidR="00E808F9" w:rsidRPr="00102C27">
              <w:rPr>
                <w:rFonts w:ascii="Arial" w:hAnsi="Arial" w:cs="Arial"/>
                <w:sz w:val="20"/>
              </w:rPr>
              <w:t xml:space="preserve"> тыс. руб.;</w:t>
            </w:r>
          </w:p>
          <w:p w:rsidR="00E808F9" w:rsidRPr="00102C27" w:rsidRDefault="000C334A" w:rsidP="00E808F9">
            <w:pPr>
              <w:pStyle w:val="ConsPlusNormal"/>
              <w:rPr>
                <w:rFonts w:ascii="Arial" w:hAnsi="Arial" w:cs="Arial"/>
                <w:sz w:val="20"/>
              </w:rPr>
            </w:pPr>
            <w:r w:rsidRPr="00102C27">
              <w:rPr>
                <w:rFonts w:ascii="Arial" w:hAnsi="Arial" w:cs="Arial"/>
                <w:sz w:val="20"/>
              </w:rPr>
              <w:t>местный бюджет – 687 400,7</w:t>
            </w:r>
            <w:r w:rsidR="00E808F9" w:rsidRPr="00102C27">
              <w:rPr>
                <w:rFonts w:ascii="Arial" w:hAnsi="Arial" w:cs="Arial"/>
                <w:sz w:val="20"/>
              </w:rPr>
              <w:t xml:space="preserve"> тыс. руб.;</w:t>
            </w:r>
          </w:p>
          <w:p w:rsidR="00E808F9" w:rsidRPr="00102C27" w:rsidRDefault="00E808F9" w:rsidP="00E808F9">
            <w:pPr>
              <w:pStyle w:val="ConsPlusNormal"/>
              <w:rPr>
                <w:rFonts w:ascii="Arial" w:hAnsi="Arial" w:cs="Arial"/>
                <w:sz w:val="20"/>
              </w:rPr>
            </w:pPr>
            <w:r w:rsidRPr="00102C27">
              <w:rPr>
                <w:rFonts w:ascii="Arial" w:hAnsi="Arial" w:cs="Arial"/>
                <w:sz w:val="20"/>
              </w:rPr>
              <w:t>краевой бюджет – 245 777,4 тыс. руб.;</w:t>
            </w:r>
          </w:p>
          <w:p w:rsidR="00E808F9" w:rsidRPr="00102C27" w:rsidRDefault="000C334A" w:rsidP="00E808F9">
            <w:pPr>
              <w:pStyle w:val="ConsPlusNormal"/>
              <w:rPr>
                <w:rFonts w:ascii="Arial" w:hAnsi="Arial" w:cs="Arial"/>
                <w:sz w:val="20"/>
              </w:rPr>
            </w:pPr>
            <w:r w:rsidRPr="00102C27">
              <w:rPr>
                <w:rFonts w:ascii="Arial" w:hAnsi="Arial" w:cs="Arial"/>
                <w:sz w:val="20"/>
              </w:rPr>
              <w:t>внебюджетные средства – 213</w:t>
            </w:r>
            <w:r w:rsidR="00E808F9" w:rsidRPr="00102C27">
              <w:rPr>
                <w:rFonts w:ascii="Arial" w:hAnsi="Arial" w:cs="Arial"/>
                <w:sz w:val="20"/>
              </w:rPr>
              <w:t xml:space="preserve"> 783,4 тыс. руб.;</w:t>
            </w:r>
          </w:p>
          <w:p w:rsidR="00E808F9" w:rsidRPr="00102C27" w:rsidRDefault="00E61401" w:rsidP="00E808F9">
            <w:pPr>
              <w:pStyle w:val="ConsPlusNormal"/>
              <w:rPr>
                <w:rFonts w:ascii="Arial" w:hAnsi="Arial" w:cs="Arial"/>
                <w:sz w:val="20"/>
              </w:rPr>
            </w:pPr>
            <w:r w:rsidRPr="00102C27">
              <w:rPr>
                <w:rFonts w:ascii="Arial" w:hAnsi="Arial" w:cs="Arial"/>
                <w:sz w:val="20"/>
              </w:rPr>
              <w:t>2024 год всего: 121 087,6</w:t>
            </w:r>
            <w:r w:rsidR="00E808F9" w:rsidRPr="00102C27">
              <w:rPr>
                <w:rFonts w:ascii="Arial" w:hAnsi="Arial" w:cs="Arial"/>
                <w:sz w:val="20"/>
              </w:rPr>
              <w:t xml:space="preserve"> тыс. руб.;</w:t>
            </w:r>
          </w:p>
          <w:p w:rsidR="00E808F9" w:rsidRPr="00102C27" w:rsidRDefault="00E61401" w:rsidP="00E808F9">
            <w:pPr>
              <w:pStyle w:val="ConsPlusNormal"/>
              <w:rPr>
                <w:rFonts w:ascii="Arial" w:hAnsi="Arial" w:cs="Arial"/>
                <w:sz w:val="20"/>
              </w:rPr>
            </w:pPr>
            <w:r w:rsidRPr="00102C27">
              <w:rPr>
                <w:rFonts w:ascii="Arial" w:hAnsi="Arial" w:cs="Arial"/>
                <w:sz w:val="20"/>
              </w:rPr>
              <w:t>местный бюджет – 121 087,6</w:t>
            </w:r>
            <w:r w:rsidR="00E808F9" w:rsidRPr="00102C27">
              <w:rPr>
                <w:rFonts w:ascii="Arial" w:hAnsi="Arial" w:cs="Arial"/>
                <w:sz w:val="20"/>
              </w:rPr>
              <w:t xml:space="preserve"> тыс. руб.;</w:t>
            </w:r>
          </w:p>
          <w:p w:rsidR="00E808F9" w:rsidRPr="00102C27" w:rsidRDefault="000C334A" w:rsidP="00E808F9">
            <w:pPr>
              <w:pStyle w:val="ConsPlusNormal"/>
              <w:rPr>
                <w:rFonts w:ascii="Arial" w:hAnsi="Arial" w:cs="Arial"/>
                <w:sz w:val="20"/>
              </w:rPr>
            </w:pPr>
            <w:r w:rsidRPr="00102C27">
              <w:rPr>
                <w:rFonts w:ascii="Arial" w:hAnsi="Arial" w:cs="Arial"/>
                <w:sz w:val="20"/>
              </w:rPr>
              <w:t>2025 год всего: 124 744,6</w:t>
            </w:r>
            <w:r w:rsidR="00E808F9" w:rsidRPr="00102C27">
              <w:rPr>
                <w:rFonts w:ascii="Arial" w:hAnsi="Arial" w:cs="Arial"/>
                <w:sz w:val="20"/>
              </w:rPr>
              <w:t xml:space="preserve"> тыс. руб.;</w:t>
            </w:r>
          </w:p>
          <w:p w:rsidR="00E808F9" w:rsidRPr="00102C27" w:rsidRDefault="00E808F9" w:rsidP="00E808F9">
            <w:pPr>
              <w:pStyle w:val="ConsPlusNormal"/>
              <w:rPr>
                <w:rFonts w:ascii="Arial" w:hAnsi="Arial" w:cs="Arial"/>
                <w:sz w:val="20"/>
              </w:rPr>
            </w:pPr>
            <w:r w:rsidRPr="00102C27">
              <w:rPr>
                <w:rFonts w:ascii="Arial" w:hAnsi="Arial" w:cs="Arial"/>
                <w:sz w:val="20"/>
              </w:rPr>
              <w:t>местный</w:t>
            </w:r>
            <w:r w:rsidR="000C334A" w:rsidRPr="00102C27">
              <w:rPr>
                <w:rFonts w:ascii="Arial" w:hAnsi="Arial" w:cs="Arial"/>
                <w:sz w:val="20"/>
              </w:rPr>
              <w:t xml:space="preserve"> бюджет – 124 744,6</w:t>
            </w:r>
            <w:r w:rsidRPr="00102C27">
              <w:rPr>
                <w:rFonts w:ascii="Arial" w:hAnsi="Arial" w:cs="Arial"/>
                <w:sz w:val="20"/>
              </w:rPr>
              <w:t xml:space="preserve"> тыс. руб.;</w:t>
            </w:r>
          </w:p>
          <w:p w:rsidR="00E808F9" w:rsidRPr="00102C27" w:rsidRDefault="000C334A" w:rsidP="00E808F9">
            <w:pPr>
              <w:pStyle w:val="ConsPlusNormal"/>
              <w:rPr>
                <w:rFonts w:ascii="Arial" w:hAnsi="Arial" w:cs="Arial"/>
                <w:sz w:val="20"/>
              </w:rPr>
            </w:pPr>
            <w:r w:rsidRPr="00102C27">
              <w:rPr>
                <w:rFonts w:ascii="Arial" w:hAnsi="Arial" w:cs="Arial"/>
                <w:sz w:val="20"/>
              </w:rPr>
              <w:t>2026 год всего: 123 324,8</w:t>
            </w:r>
            <w:r w:rsidR="00E808F9" w:rsidRPr="00102C27">
              <w:rPr>
                <w:rFonts w:ascii="Arial" w:hAnsi="Arial" w:cs="Arial"/>
                <w:sz w:val="20"/>
              </w:rPr>
              <w:t xml:space="preserve"> тыс. руб.;</w:t>
            </w:r>
          </w:p>
          <w:p w:rsidR="00E808F9" w:rsidRPr="00102C27" w:rsidRDefault="000C334A" w:rsidP="00E808F9">
            <w:pPr>
              <w:pStyle w:val="ConsPlusNormal"/>
              <w:rPr>
                <w:rFonts w:ascii="Arial" w:hAnsi="Arial" w:cs="Arial"/>
                <w:sz w:val="20"/>
              </w:rPr>
            </w:pPr>
            <w:r w:rsidRPr="00102C27">
              <w:rPr>
                <w:rFonts w:ascii="Arial" w:hAnsi="Arial" w:cs="Arial"/>
                <w:sz w:val="20"/>
              </w:rPr>
              <w:t>местный бюджет – 123 324,8</w:t>
            </w:r>
            <w:r w:rsidR="00E808F9" w:rsidRPr="00102C27">
              <w:rPr>
                <w:rFonts w:ascii="Arial" w:hAnsi="Arial" w:cs="Arial"/>
                <w:sz w:val="20"/>
              </w:rPr>
              <w:t xml:space="preserve"> тыс. руб.</w:t>
            </w:r>
          </w:p>
          <w:p w:rsidR="000C334A" w:rsidRPr="00102C27" w:rsidRDefault="000C334A" w:rsidP="000C334A">
            <w:pPr>
              <w:pStyle w:val="ConsPlusNormal"/>
              <w:rPr>
                <w:rFonts w:ascii="Arial" w:hAnsi="Arial" w:cs="Arial"/>
                <w:sz w:val="20"/>
              </w:rPr>
            </w:pPr>
            <w:r w:rsidRPr="00102C27">
              <w:rPr>
                <w:rFonts w:ascii="Arial" w:hAnsi="Arial" w:cs="Arial"/>
                <w:sz w:val="20"/>
              </w:rPr>
              <w:t>2027 год всего: 123 780,3 тыс. руб.;</w:t>
            </w:r>
          </w:p>
          <w:p w:rsidR="000C334A" w:rsidRPr="00102C27" w:rsidRDefault="000C334A" w:rsidP="00E808F9">
            <w:pPr>
              <w:pStyle w:val="ConsPlusNormal"/>
              <w:rPr>
                <w:rFonts w:ascii="Arial" w:hAnsi="Arial" w:cs="Arial"/>
                <w:sz w:val="20"/>
              </w:rPr>
            </w:pPr>
            <w:r w:rsidRPr="00102C27">
              <w:rPr>
                <w:rFonts w:ascii="Arial" w:hAnsi="Arial" w:cs="Arial"/>
                <w:sz w:val="20"/>
              </w:rPr>
              <w:t>местный бюджет – 123 780,3 тыс. руб.</w:t>
            </w:r>
          </w:p>
          <w:p w:rsidR="00E808F9" w:rsidRPr="00102C27" w:rsidRDefault="00E808F9" w:rsidP="00E808F9">
            <w:pPr>
              <w:pStyle w:val="ConsPlusNormal"/>
              <w:rPr>
                <w:rFonts w:ascii="Arial" w:hAnsi="Arial" w:cs="Arial"/>
                <w:sz w:val="20"/>
              </w:rPr>
            </w:pPr>
            <w:r w:rsidRPr="00102C27">
              <w:rPr>
                <w:rFonts w:ascii="Arial" w:hAnsi="Arial" w:cs="Arial"/>
                <w:sz w:val="20"/>
              </w:rPr>
              <w:t>Объем финансирования может меняться при утверждении бюджета на очередной финансовый год</w:t>
            </w:r>
          </w:p>
        </w:tc>
      </w:tr>
      <w:tr w:rsidR="00E808F9" w:rsidRPr="00102C27" w:rsidTr="00546C39">
        <w:tc>
          <w:tcPr>
            <w:tcW w:w="3118" w:type="dxa"/>
          </w:tcPr>
          <w:p w:rsidR="00E808F9" w:rsidRPr="00102C27" w:rsidRDefault="00E808F9" w:rsidP="00E808F9">
            <w:pPr>
              <w:pStyle w:val="ConsPlusNormal"/>
              <w:rPr>
                <w:rFonts w:ascii="Arial" w:hAnsi="Arial" w:cs="Arial"/>
                <w:sz w:val="20"/>
              </w:rPr>
            </w:pPr>
            <w:r w:rsidRPr="00102C27">
              <w:rPr>
                <w:rFonts w:ascii="Arial" w:hAnsi="Arial" w:cs="Arial"/>
                <w:sz w:val="20"/>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6516" w:type="dxa"/>
          </w:tcPr>
          <w:p w:rsidR="00E808F9" w:rsidRPr="00102C27" w:rsidRDefault="00E808F9" w:rsidP="00E808F9">
            <w:pPr>
              <w:pStyle w:val="ConsPlusNormal"/>
              <w:rPr>
                <w:rFonts w:ascii="Arial" w:hAnsi="Arial" w:cs="Arial"/>
                <w:sz w:val="20"/>
              </w:rPr>
            </w:pPr>
            <w:r w:rsidRPr="00102C27">
              <w:rPr>
                <w:rFonts w:ascii="Arial" w:hAnsi="Arial" w:cs="Arial"/>
                <w:sz w:val="20"/>
              </w:rPr>
              <w:t>- 100% охват обучающихся 1 - 9 классов школ дополнительным образованием по обучению правилам дорожного движения (до 01.01.2024 года);</w:t>
            </w:r>
          </w:p>
          <w:p w:rsidR="00E808F9" w:rsidRPr="00102C27" w:rsidRDefault="00E808F9" w:rsidP="00E808F9">
            <w:pPr>
              <w:pStyle w:val="ConsPlusNormal"/>
              <w:rPr>
                <w:rFonts w:ascii="Arial" w:hAnsi="Arial" w:cs="Arial"/>
                <w:sz w:val="20"/>
              </w:rPr>
            </w:pPr>
            <w:r w:rsidRPr="00102C27">
              <w:rPr>
                <w:rFonts w:ascii="Arial" w:hAnsi="Arial" w:cs="Arial"/>
                <w:sz w:val="20"/>
              </w:rPr>
              <w:t>- сохранение доли старшеклассников, прошедших профессиональную подготовку по направлению водитель автотранспортных средств и сдавших теоретический экзамен, от общего числа прошедших подготовку старшеклассников ежегодно на уровне 95,5% (до 01.01.2024 года);</w:t>
            </w:r>
          </w:p>
          <w:p w:rsidR="00E808F9" w:rsidRPr="00102C27" w:rsidRDefault="00E808F9" w:rsidP="00E808F9">
            <w:pPr>
              <w:pStyle w:val="ConsPlusNormal"/>
              <w:rPr>
                <w:rFonts w:ascii="Arial" w:hAnsi="Arial" w:cs="Arial"/>
                <w:sz w:val="20"/>
              </w:rPr>
            </w:pPr>
            <w:r w:rsidRPr="00102C27">
              <w:rPr>
                <w:rFonts w:ascii="Arial" w:hAnsi="Arial" w:cs="Arial"/>
                <w:sz w:val="20"/>
              </w:rPr>
              <w:t>- своевременное предоставление бюджетной и бухгалтерской отчетности.</w:t>
            </w:r>
          </w:p>
        </w:tc>
      </w:tr>
    </w:tbl>
    <w:p w:rsidR="00E808F9" w:rsidRPr="00102C27" w:rsidRDefault="00E808F9" w:rsidP="00E808F9">
      <w:pPr>
        <w:pStyle w:val="ConsPlusNormal"/>
        <w:jc w:val="both"/>
        <w:rPr>
          <w:rFonts w:ascii="Arial" w:hAnsi="Arial" w:cs="Arial"/>
          <w:sz w:val="24"/>
          <w:szCs w:val="24"/>
        </w:rPr>
      </w:pPr>
    </w:p>
    <w:p w:rsidR="00E808F9" w:rsidRPr="00102C27" w:rsidRDefault="00E808F9" w:rsidP="00E808F9">
      <w:pPr>
        <w:pStyle w:val="ConsPlusTitle"/>
        <w:jc w:val="center"/>
        <w:outlineLvl w:val="2"/>
        <w:rPr>
          <w:rFonts w:ascii="Arial" w:hAnsi="Arial" w:cs="Arial"/>
          <w:b w:val="0"/>
          <w:sz w:val="24"/>
          <w:szCs w:val="24"/>
        </w:rPr>
      </w:pPr>
      <w:r w:rsidRPr="00102C27">
        <w:rPr>
          <w:rFonts w:ascii="Arial" w:hAnsi="Arial" w:cs="Arial"/>
          <w:b w:val="0"/>
          <w:sz w:val="24"/>
          <w:szCs w:val="24"/>
        </w:rPr>
        <w:t>2. ТЕКУЩЕЕ СОСТОЯНИЕ</w:t>
      </w:r>
    </w:p>
    <w:p w:rsidR="00E808F9" w:rsidRPr="00102C27" w:rsidRDefault="00E808F9" w:rsidP="00E808F9">
      <w:pPr>
        <w:pStyle w:val="ConsPlusNormal"/>
        <w:jc w:val="both"/>
        <w:rPr>
          <w:rFonts w:ascii="Arial" w:hAnsi="Arial" w:cs="Arial"/>
          <w:sz w:val="24"/>
          <w:szCs w:val="24"/>
        </w:rPr>
      </w:pPr>
    </w:p>
    <w:p w:rsidR="0057463C"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Подпрограмма оказывает влияние на все остальные подпрограммы, реализуемые в рамках МП, и призвана обеспечить создание необходимых условий для эффективной реализации МП.</w:t>
      </w:r>
    </w:p>
    <w:p w:rsidR="0057463C"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Основное мероприятие 3.1 «Развитие дополнительного образования по безопасности дорожного движения и профессиональной подготовки обучающихся по направлению «Водитель автотранспортных средств» реализуется муниципальным автономным учреждением дополнительного образования «Норильский центр безопасности движения» (далее - МАУ ДО «НЦБД») главным показателем эффективности работы по изучению правил дорожного движения которого является снижение детского дорожно-транспортного травматизма по вине детей.</w:t>
      </w:r>
    </w:p>
    <w:p w:rsidR="0057463C"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Цели и задачи МАУ ДО «НЦБД» направлены на снижение дорожно-транспортного травматизма, выполнение учебного плана по изучению правил дорожного движения обучающимися 1 - 9 классов и профессиональную подготовку обучающихся по направлению «Водитель автотранспортных средств».</w:t>
      </w:r>
    </w:p>
    <w:p w:rsidR="0057463C"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Ежегодно в МАУ ДО «НЦБД» проходит профессиональную подготовку по направлению «Водитель автотранспортных средств» обучающиеся общеобразовательных учреждений, из которых успешно сдают теоретический экзамен в среднем 95,5 % общего количества обучающихся.</w:t>
      </w:r>
    </w:p>
    <w:p w:rsidR="0057463C"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Обучение обучающихся на занятиях, проведение внеурочных мероприятий дают положительный результат, что подтверждают результаты анализа детского дорожно-транспортного травматизма. По результатам ежегодного анализа, несмотря на увеличение количества транспортных средств, в муниципальном образовании город Норильск отмечается снижение дорожно-транспортного травматизма по вине детей.</w:t>
      </w:r>
    </w:p>
    <w:p w:rsidR="0057463C"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Кроме обучения школьников на уроках по правилам дорожного движения, на практических занятиях по формированию навыков безопасного перехода проезжей части дороги, безопасного поведения на дороге, оказанию первой медицинской помощи пострадавшему в ДТП, МАУ ДО «НЦБД» проводит общегородские соревнования для всех возрастных категорий обучающихся.</w:t>
      </w:r>
    </w:p>
    <w:p w:rsidR="0057463C"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 xml:space="preserve">Для обучающихся 1 классов и их родителей (законных представителей) в начале учебного года соревнования «Добрая Дорога Детства». </w:t>
      </w:r>
    </w:p>
    <w:p w:rsidR="0057463C"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Для возрастной группы 2 - 4 классов соревнования «Безопасное колесо».</w:t>
      </w:r>
    </w:p>
    <w:p w:rsidR="0057463C"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Для возрастной группы 5 - 7 классов соревнования «Дорожный патруль».</w:t>
      </w:r>
    </w:p>
    <w:p w:rsidR="0057463C"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Эти мероприятия необходимы для поддержания стимула и заинтересованности детей в изучении правил дорожного движения и их соблюдении.</w:t>
      </w:r>
    </w:p>
    <w:p w:rsidR="0057463C"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Таким образом, для формирования культуры поведения на дорогах среди обучающихся необходимо обеспечение постоянного получения и закрепления знаний о правилах дорожного движения и оказания первой медицинской помощи пострадавшему в ДТП.</w:t>
      </w:r>
    </w:p>
    <w:p w:rsidR="0057463C"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 xml:space="preserve">Выполнение подпрограммы позволяет осуществить реализацию комплекса мероприятий, в том числе профилактического характера, снижающих количество дорожно-транспортных происшествий с пострадавшими и количество лиц, погибших в результате дорожно-транспортных происшествий, а также дает возможность обучающимся получить профессиональную подготовку по направлению «Водитель автотранспортных средств». </w:t>
      </w:r>
    </w:p>
    <w:p w:rsidR="0057463C"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 xml:space="preserve">В связи с изменением структуры Администрации города Норильска утвержденной решением Норильского городского Совета депутатов от 24.10.2023 </w:t>
      </w:r>
      <w:r w:rsidRPr="00102C27">
        <w:rPr>
          <w:rFonts w:ascii="Arial" w:hAnsi="Arial" w:cs="Arial"/>
          <w:sz w:val="24"/>
          <w:szCs w:val="24"/>
        </w:rPr>
        <w:br/>
        <w:t>№ 10/6-266, МАУ ДО «НЦБД» с 01.01.2024 года перешло в подведомственность Управления дорожно-транспортной инфраструктуры Администрации города Норильска.</w:t>
      </w:r>
    </w:p>
    <w:p w:rsidR="00E808F9" w:rsidRPr="00102C27" w:rsidRDefault="0057463C" w:rsidP="0057463C">
      <w:pPr>
        <w:pStyle w:val="ConsPlusNormal"/>
        <w:ind w:firstLine="709"/>
        <w:jc w:val="both"/>
        <w:rPr>
          <w:rFonts w:ascii="Times New Roman" w:hAnsi="Times New Roman" w:cs="Times New Roman"/>
          <w:sz w:val="26"/>
          <w:szCs w:val="26"/>
        </w:rPr>
      </w:pPr>
      <w:r w:rsidRPr="00102C27">
        <w:rPr>
          <w:rFonts w:ascii="Arial" w:hAnsi="Arial" w:cs="Arial"/>
          <w:sz w:val="24"/>
          <w:szCs w:val="24"/>
        </w:rPr>
        <w:t>Обеспечение эффективного управления в отрасли «Спорт» осуществляется Управлением, которое является ответственным за ход и конечные результаты реализации программы, рациональное использование выделяемых на ее выполнение финансовых средств. Управление формирует предложения по финансированию программы в очередном финансовом году и плановом периоде для включения в проект бюджета муниципального образования город Норильск, осуществляет мониторинг результатов реализации программных мероприятий. Финансовое обеспечение мероприятия осуществляется путем сметного финансирования Управления и муниципального казенного учреждения «Обеспечивающий комплекс учреждений спорта» в целях ведения бухгалтерского учета отрасли и осуществления контроля за деятельностью учреждений.</w:t>
      </w:r>
    </w:p>
    <w:p w:rsidR="00E808F9" w:rsidRPr="00102C27" w:rsidRDefault="00E808F9" w:rsidP="00E808F9">
      <w:pPr>
        <w:pStyle w:val="ConsPlusNormal"/>
        <w:jc w:val="both"/>
        <w:rPr>
          <w:rFonts w:ascii="Arial" w:hAnsi="Arial" w:cs="Arial"/>
          <w:sz w:val="24"/>
          <w:szCs w:val="24"/>
        </w:rPr>
      </w:pPr>
    </w:p>
    <w:p w:rsidR="00E808F9" w:rsidRPr="00102C27" w:rsidRDefault="00E808F9" w:rsidP="00E808F9">
      <w:pPr>
        <w:pStyle w:val="ConsPlusTitle"/>
        <w:jc w:val="center"/>
        <w:outlineLvl w:val="2"/>
        <w:rPr>
          <w:rFonts w:ascii="Arial" w:hAnsi="Arial" w:cs="Arial"/>
          <w:b w:val="0"/>
          <w:sz w:val="24"/>
          <w:szCs w:val="24"/>
        </w:rPr>
      </w:pPr>
      <w:r w:rsidRPr="00102C27">
        <w:rPr>
          <w:rFonts w:ascii="Arial" w:hAnsi="Arial" w:cs="Arial"/>
          <w:b w:val="0"/>
          <w:sz w:val="24"/>
          <w:szCs w:val="24"/>
        </w:rPr>
        <w:t>3. ЦЕЛИ И ЗАДАЧИ ПОДПРОГРАММЫ МП</w:t>
      </w:r>
    </w:p>
    <w:p w:rsidR="00E808F9" w:rsidRPr="00102C27" w:rsidRDefault="00E808F9" w:rsidP="00E808F9">
      <w:pPr>
        <w:pStyle w:val="ConsPlusNormal"/>
        <w:jc w:val="both"/>
        <w:rPr>
          <w:rFonts w:ascii="Arial" w:hAnsi="Arial" w:cs="Arial"/>
          <w:sz w:val="24"/>
          <w:szCs w:val="24"/>
        </w:rPr>
      </w:pPr>
    </w:p>
    <w:p w:rsidR="0057463C"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Целями подпрограммы являются:</w:t>
      </w:r>
    </w:p>
    <w:p w:rsidR="0057463C"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1. Обеспечение дополнительного образования в сфере безопасности дорожного движения обучающимися общеобразовательных учреждений (до 01.01.2024 года);</w:t>
      </w:r>
    </w:p>
    <w:p w:rsidR="0057463C"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2. Создание условий для устойчивого функционирования и развития отрасли «Спорт».</w:t>
      </w:r>
    </w:p>
    <w:p w:rsidR="0057463C"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Достижение целей подпрограммы будет обеспечиваться за счет решения следующих задач:</w:t>
      </w:r>
    </w:p>
    <w:p w:rsidR="0057463C"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1. Целенаправленное воспитание и обучение обучающихся муниципальных общеобразовательных учреждений муниципального образования город Норильск правилам дорожного движения, безопасному поведению на улицах и дорогах (до 01.01.2024 года);</w:t>
      </w:r>
    </w:p>
    <w:p w:rsidR="0057463C"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2. Повышение правового сознания и предупреждение опасного поведения участников дорожного движения (до 01.01.2024 года);</w:t>
      </w:r>
    </w:p>
    <w:p w:rsidR="0057463C"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3. Сокращение уровня детского дорожно-транспортного травматизма на территории (до 01.01.2024 года);</w:t>
      </w:r>
    </w:p>
    <w:p w:rsidR="0057463C"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4. Обеспечение условий для эффективной реализации муниципальной программы, функционирования и развития отрасли спорта.</w:t>
      </w:r>
    </w:p>
    <w:p w:rsidR="00E808F9" w:rsidRPr="00102C27" w:rsidRDefault="0057463C" w:rsidP="0057463C">
      <w:pPr>
        <w:pStyle w:val="ConsPlusNormal"/>
        <w:ind w:firstLine="709"/>
        <w:jc w:val="both"/>
        <w:rPr>
          <w:rFonts w:ascii="Times New Roman" w:hAnsi="Times New Roman" w:cs="Times New Roman"/>
          <w:sz w:val="26"/>
          <w:szCs w:val="26"/>
        </w:rPr>
      </w:pPr>
      <w:r w:rsidRPr="00102C27">
        <w:rPr>
          <w:rFonts w:ascii="Arial" w:hAnsi="Arial" w:cs="Arial"/>
          <w:sz w:val="24"/>
          <w:szCs w:val="24"/>
        </w:rPr>
        <w:t>Реализация подпрограммы предусматривается на период с 2017 по 2027 годы.</w:t>
      </w:r>
    </w:p>
    <w:p w:rsidR="00E808F9" w:rsidRPr="00102C27" w:rsidRDefault="00E808F9" w:rsidP="00E808F9">
      <w:pPr>
        <w:pStyle w:val="ConsPlusNormal"/>
        <w:jc w:val="both"/>
        <w:rPr>
          <w:rFonts w:ascii="Arial" w:hAnsi="Arial" w:cs="Arial"/>
          <w:sz w:val="24"/>
          <w:szCs w:val="24"/>
        </w:rPr>
      </w:pPr>
    </w:p>
    <w:p w:rsidR="00E808F9" w:rsidRPr="00102C27" w:rsidRDefault="00E808F9" w:rsidP="00E808F9">
      <w:pPr>
        <w:pStyle w:val="ConsPlusTitle"/>
        <w:jc w:val="center"/>
        <w:outlineLvl w:val="2"/>
        <w:rPr>
          <w:rFonts w:ascii="Arial" w:hAnsi="Arial" w:cs="Arial"/>
          <w:b w:val="0"/>
          <w:sz w:val="24"/>
          <w:szCs w:val="24"/>
        </w:rPr>
      </w:pPr>
      <w:r w:rsidRPr="00102C27">
        <w:rPr>
          <w:rFonts w:ascii="Arial" w:hAnsi="Arial" w:cs="Arial"/>
          <w:b w:val="0"/>
          <w:sz w:val="24"/>
          <w:szCs w:val="24"/>
        </w:rPr>
        <w:t>4. МЕХАНИЗМ РЕАЛИЗАЦИИ ПОДПРОГРАММЫ МП</w:t>
      </w:r>
    </w:p>
    <w:p w:rsidR="00E808F9" w:rsidRPr="00102C27" w:rsidRDefault="00E808F9" w:rsidP="00E808F9">
      <w:pPr>
        <w:pStyle w:val="ConsPlusNormal"/>
        <w:jc w:val="both"/>
        <w:rPr>
          <w:rFonts w:ascii="Arial" w:hAnsi="Arial" w:cs="Arial"/>
          <w:sz w:val="24"/>
          <w:szCs w:val="24"/>
        </w:rPr>
      </w:pPr>
    </w:p>
    <w:p w:rsidR="0057463C"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57463C"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 Трудовой кодекс Российской Федерации;</w:t>
      </w:r>
    </w:p>
    <w:p w:rsidR="0057463C" w:rsidRPr="00102C27" w:rsidRDefault="0057463C" w:rsidP="0057463C">
      <w:pPr>
        <w:autoSpaceDE w:val="0"/>
        <w:autoSpaceDN w:val="0"/>
        <w:adjustRightInd w:val="0"/>
        <w:spacing w:after="0" w:line="240" w:lineRule="auto"/>
        <w:ind w:firstLine="709"/>
        <w:jc w:val="both"/>
        <w:rPr>
          <w:rFonts w:ascii="Arial" w:hAnsi="Arial" w:cs="Arial"/>
          <w:sz w:val="24"/>
          <w:szCs w:val="24"/>
        </w:rPr>
      </w:pPr>
      <w:r w:rsidRPr="00102C27">
        <w:rPr>
          <w:rFonts w:ascii="Arial" w:hAnsi="Arial" w:cs="Arial"/>
          <w:sz w:val="24"/>
          <w:szCs w:val="24"/>
        </w:rPr>
        <w:t>- Указ Президента РФ от 07.05.2024 № 309 «О национальных целях развития Российской Федерации на период до 2030 года и на перспективу до 2036 года»;</w:t>
      </w:r>
    </w:p>
    <w:p w:rsidR="0057463C"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 Федеральный закон от 04.12.2007 N 329-ФЗ «О физической культуре и спорте в Российской Федерации»;</w:t>
      </w:r>
    </w:p>
    <w:p w:rsidR="0057463C"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 Федеральный закон от 06.10.2003 № 131-ФЗ «Об общих принципах организации местного самоуправления в Российской Федерации»;</w:t>
      </w:r>
    </w:p>
    <w:p w:rsidR="0057463C"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57463C"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 Закон Российской Федерации от 19.02.1993 № 4520-1 «О государственных гарантиях и компенсациях для лиц, работающих и проживающих в районах Крайнего Севера и приравненных к ним местностях»;</w:t>
      </w:r>
    </w:p>
    <w:p w:rsidR="0057463C"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 Решение Норильского городского Совета депутатов от 25.09.2018 № 7/5-175 «Об утверждении Порядка оплаты работникам органов местного самоуправления муниципального образования город Норильск, муниципальных учреждений, финансируемых из бюджета муниципального образования город Норильск (членам их семей), проезда и провоза багажа к месту использования отпуска и обратно»;</w:t>
      </w:r>
    </w:p>
    <w:p w:rsidR="0057463C"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 Постановление Администрации города Норильска от 27.02.2007 № 302 «О Порядке предоставления компенсации расходов, связанных с переездом».</w:t>
      </w:r>
    </w:p>
    <w:p w:rsidR="0057463C"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Реализация подпрограммы осуществляется Управлением, МАУ ДО «НЦБД» (до 01.01.2024 года), муниципальным казенным учреждением «Обеспечивающий комплекс учреждений спорта».</w:t>
      </w:r>
    </w:p>
    <w:p w:rsidR="0057463C"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 xml:space="preserve">Ведение бухгалтерского учета в рамках реализации мероприятий подпрограммы осуществляется муниципальным казенным учреждением «Обеспечивающий комплекс учреждений спорта» на основании заключенных с подведомственными муниципальными учреждениями договоров поручения. </w:t>
      </w:r>
    </w:p>
    <w:p w:rsidR="0057463C"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Управление с учетом выделяемых на реализацию подпрограммы финансовых средств ежегодно уточняет целевые показатели и затраты по программным мероприятиям; координирует деятельность исполнителей подпрограммы; контролирует целенаправленное и эффективное использование финансовых средств и выполнение намеченных мероприятий. По итогам года проводится анализ эффективности выполнения мероприятий подпрограммы, расходования финансовых средств, на основе показателей и индикаторов определяются промежуточные результаты реализации подпрограммы.</w:t>
      </w:r>
    </w:p>
    <w:p w:rsidR="0057463C"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Управление является ответственным исполнителем и координатором мероприятий подпрограммы.</w:t>
      </w:r>
    </w:p>
    <w:p w:rsidR="0057463C"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Главным распорядителем бюджетных средств подпрограммы является Управление.</w:t>
      </w:r>
    </w:p>
    <w:p w:rsidR="0057463C"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Непосредственными исполнителями мероприятий подпрограммы являются:</w:t>
      </w:r>
    </w:p>
    <w:p w:rsidR="0057463C"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 МАУ ДО «НЦБД» - по основному мероприятию 3.1 настоящего раздела (до 01.01.2024 года);</w:t>
      </w:r>
    </w:p>
    <w:p w:rsidR="0057463C"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 Управление - по основному мероприятию 3.2 настоящего раздела.</w:t>
      </w:r>
    </w:p>
    <w:p w:rsidR="0057463C"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Подпрограмма сформирована как комплекс конкретных и реальных в выполнении мероприятий.</w:t>
      </w:r>
    </w:p>
    <w:p w:rsidR="0057463C"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Основное мероприятие 3.1 «Развитие дополнительного образования по безопасности дорожного движения и профессиональной подготовки обучающихся по направлению «Водитель автотранспортных средств» состоящее из мероприятия 3.1.1 «Обеспечение стабильного функционирования учреждений дополнительного образования по безопасности дорожного движения» реализовывается до 01.01.2024 включает в себя оказание в установленном объеме муниципального задания на оказание муниципальной услуги в соответствии с приложением № 4 к МП.</w:t>
      </w:r>
    </w:p>
    <w:p w:rsidR="00E808F9" w:rsidRPr="00102C27" w:rsidRDefault="0057463C" w:rsidP="0057463C">
      <w:pPr>
        <w:pStyle w:val="ConsPlusNormal"/>
        <w:ind w:firstLine="709"/>
        <w:jc w:val="both"/>
        <w:rPr>
          <w:rFonts w:ascii="Arial" w:hAnsi="Arial" w:cs="Arial"/>
          <w:sz w:val="24"/>
          <w:szCs w:val="24"/>
        </w:rPr>
      </w:pPr>
      <w:r w:rsidRPr="00102C27">
        <w:rPr>
          <w:rFonts w:ascii="Arial" w:hAnsi="Arial" w:cs="Arial"/>
          <w:sz w:val="24"/>
          <w:szCs w:val="24"/>
        </w:rPr>
        <w:t>Основное мероприятие 3.2 «Обеспечение эффективного управления отраслью» состоит из мероприятия 3.2.1 «Обеспечение эффективного управления отраслью», которое включает расходы на обеспечение текущей деятельности Управления по спорту Администрации города Норильска, муниципального казенного учреждения «Обеспечивающий комплекс учреждений спорта».</w:t>
      </w:r>
    </w:p>
    <w:p w:rsidR="00E808F9" w:rsidRPr="00102C27" w:rsidRDefault="00E808F9" w:rsidP="00E808F9">
      <w:pPr>
        <w:pStyle w:val="ConsPlusNormal"/>
        <w:jc w:val="both"/>
        <w:rPr>
          <w:rFonts w:ascii="Arial" w:hAnsi="Arial" w:cs="Arial"/>
          <w:sz w:val="24"/>
          <w:szCs w:val="24"/>
        </w:rPr>
      </w:pPr>
    </w:p>
    <w:p w:rsidR="00E808F9" w:rsidRPr="00102C27" w:rsidRDefault="00E808F9" w:rsidP="00E808F9">
      <w:pPr>
        <w:pStyle w:val="ConsPlusTitle"/>
        <w:jc w:val="center"/>
        <w:outlineLvl w:val="2"/>
        <w:rPr>
          <w:rFonts w:ascii="Arial" w:hAnsi="Arial" w:cs="Arial"/>
          <w:b w:val="0"/>
          <w:sz w:val="24"/>
          <w:szCs w:val="24"/>
        </w:rPr>
      </w:pPr>
      <w:r w:rsidRPr="00102C27">
        <w:rPr>
          <w:rFonts w:ascii="Arial" w:hAnsi="Arial" w:cs="Arial"/>
          <w:b w:val="0"/>
          <w:sz w:val="24"/>
          <w:szCs w:val="24"/>
        </w:rPr>
        <w:t>5. РЕСУРСНОЕ ОБЕСПЕЧЕНИЕ ПОДПРОГРАММЫ</w:t>
      </w:r>
    </w:p>
    <w:p w:rsidR="00E808F9" w:rsidRPr="00102C27" w:rsidRDefault="00E808F9" w:rsidP="00E808F9">
      <w:pPr>
        <w:pStyle w:val="ConsPlusNormal"/>
        <w:jc w:val="both"/>
        <w:rPr>
          <w:rFonts w:ascii="Arial" w:hAnsi="Arial" w:cs="Arial"/>
          <w:sz w:val="24"/>
          <w:szCs w:val="24"/>
        </w:rPr>
      </w:pPr>
    </w:p>
    <w:p w:rsidR="0057463C" w:rsidRPr="00102C27" w:rsidRDefault="0057463C" w:rsidP="0057463C">
      <w:pPr>
        <w:pStyle w:val="ConsPlusNormal"/>
        <w:ind w:firstLine="540"/>
        <w:jc w:val="both"/>
        <w:rPr>
          <w:rFonts w:ascii="Arial" w:hAnsi="Arial" w:cs="Arial"/>
          <w:sz w:val="24"/>
          <w:szCs w:val="24"/>
        </w:rPr>
      </w:pPr>
      <w:r w:rsidRPr="00102C27">
        <w:rPr>
          <w:rFonts w:ascii="Arial" w:hAnsi="Arial" w:cs="Arial"/>
          <w:sz w:val="24"/>
          <w:szCs w:val="24"/>
        </w:rPr>
        <w:t>Распределение расходов по мероприятиям подпрограммы с 2024 по 2027 годы приведено в приложении № 5 к МП с указанием исполнителей программных мероприятий, объемов и источников финансирования с разбивкой по годам.</w:t>
      </w:r>
    </w:p>
    <w:p w:rsidR="00E808F9" w:rsidRPr="00102C27" w:rsidRDefault="0057463C" w:rsidP="0057463C">
      <w:pPr>
        <w:pStyle w:val="ConsPlusNormal"/>
        <w:ind w:firstLine="540"/>
        <w:jc w:val="both"/>
        <w:rPr>
          <w:rFonts w:ascii="Arial" w:hAnsi="Arial" w:cs="Arial"/>
          <w:sz w:val="24"/>
          <w:szCs w:val="24"/>
        </w:rPr>
      </w:pPr>
      <w:r w:rsidRPr="00102C27">
        <w:rPr>
          <w:rFonts w:ascii="Arial" w:hAnsi="Arial" w:cs="Arial"/>
          <w:sz w:val="24"/>
          <w:szCs w:val="24"/>
        </w:rPr>
        <w:t>Программные мероприятия сгруппированы в соответствии с целями и задачами.</w:t>
      </w:r>
    </w:p>
    <w:p w:rsidR="00E808F9" w:rsidRPr="00102C27" w:rsidRDefault="00E808F9" w:rsidP="00E808F9">
      <w:pPr>
        <w:pStyle w:val="ConsPlusNormal"/>
        <w:jc w:val="both"/>
        <w:rPr>
          <w:rFonts w:ascii="Arial" w:hAnsi="Arial" w:cs="Arial"/>
          <w:sz w:val="24"/>
          <w:szCs w:val="24"/>
        </w:rPr>
      </w:pPr>
    </w:p>
    <w:p w:rsidR="00E808F9" w:rsidRPr="00102C27" w:rsidRDefault="00E808F9" w:rsidP="00E808F9">
      <w:pPr>
        <w:pStyle w:val="ConsPlusTitle"/>
        <w:jc w:val="center"/>
        <w:outlineLvl w:val="2"/>
        <w:rPr>
          <w:rFonts w:ascii="Arial" w:hAnsi="Arial" w:cs="Arial"/>
          <w:b w:val="0"/>
          <w:sz w:val="24"/>
          <w:szCs w:val="24"/>
        </w:rPr>
      </w:pPr>
      <w:r w:rsidRPr="00102C27">
        <w:rPr>
          <w:rFonts w:ascii="Arial" w:hAnsi="Arial" w:cs="Arial"/>
          <w:b w:val="0"/>
          <w:sz w:val="24"/>
          <w:szCs w:val="24"/>
        </w:rPr>
        <w:t>6. ЦЕЛЕВЫЕ ИНДИКАТОРЫ РЕЗУЛЬТАТИВНОСТИ ПОДПРОГРАММЫ</w:t>
      </w:r>
    </w:p>
    <w:p w:rsidR="00E808F9" w:rsidRPr="00102C27" w:rsidRDefault="00E808F9" w:rsidP="00E808F9">
      <w:pPr>
        <w:pStyle w:val="ConsPlusNormal"/>
        <w:jc w:val="both"/>
        <w:rPr>
          <w:rFonts w:ascii="Arial" w:hAnsi="Arial" w:cs="Arial"/>
          <w:sz w:val="24"/>
          <w:szCs w:val="24"/>
        </w:rPr>
      </w:pPr>
    </w:p>
    <w:p w:rsidR="00E808F9" w:rsidRPr="00102C27" w:rsidRDefault="00E808F9" w:rsidP="00E808F9">
      <w:pPr>
        <w:pStyle w:val="ConsPlusNormal"/>
        <w:ind w:firstLine="540"/>
        <w:jc w:val="both"/>
        <w:rPr>
          <w:rFonts w:ascii="Arial" w:hAnsi="Arial" w:cs="Arial"/>
          <w:sz w:val="24"/>
          <w:szCs w:val="24"/>
        </w:rPr>
      </w:pPr>
      <w:r w:rsidRPr="00102C27">
        <w:rPr>
          <w:rFonts w:ascii="Arial" w:hAnsi="Arial" w:cs="Arial"/>
          <w:sz w:val="24"/>
          <w:szCs w:val="24"/>
        </w:rPr>
        <w:t>Значения целевых индикаторов результативности (показатели) подпрограммы по годам с указанием мероприятий, влияющих на их выполнение, приведены в приложении № 6 к МП.</w:t>
      </w:r>
    </w:p>
    <w:p w:rsidR="000761D0" w:rsidRPr="00102C27" w:rsidRDefault="000761D0" w:rsidP="00C60801">
      <w:pPr>
        <w:widowControl w:val="0"/>
        <w:autoSpaceDE w:val="0"/>
        <w:autoSpaceDN w:val="0"/>
        <w:spacing w:after="0" w:line="240" w:lineRule="auto"/>
        <w:ind w:firstLine="709"/>
        <w:jc w:val="both"/>
        <w:rPr>
          <w:rFonts w:ascii="Arial" w:hAnsi="Arial" w:cs="Arial"/>
          <w:sz w:val="24"/>
          <w:szCs w:val="24"/>
        </w:rPr>
        <w:sectPr w:rsidR="000761D0" w:rsidRPr="00102C27" w:rsidSect="00653E47">
          <w:pgSz w:w="11906" w:h="16838"/>
          <w:pgMar w:top="992" w:right="567" w:bottom="851" w:left="1701" w:header="709" w:footer="709" w:gutter="0"/>
          <w:cols w:space="708"/>
          <w:docGrid w:linePitch="360"/>
        </w:sectPr>
      </w:pPr>
    </w:p>
    <w:p w:rsidR="00283E42" w:rsidRPr="00102C27" w:rsidRDefault="00283E42" w:rsidP="00D2655A">
      <w:pPr>
        <w:spacing w:after="0" w:line="240" w:lineRule="auto"/>
        <w:ind w:left="8222" w:firstLine="1134"/>
        <w:rPr>
          <w:rFonts w:ascii="Arial" w:hAnsi="Arial" w:cs="Arial"/>
          <w:sz w:val="24"/>
          <w:szCs w:val="24"/>
        </w:rPr>
      </w:pPr>
      <w:r w:rsidRPr="00102C27">
        <w:rPr>
          <w:rFonts w:ascii="Arial" w:hAnsi="Arial" w:cs="Arial"/>
          <w:sz w:val="24"/>
          <w:szCs w:val="24"/>
        </w:rPr>
        <w:t>Приложение № 4</w:t>
      </w:r>
    </w:p>
    <w:p w:rsidR="00D2655A" w:rsidRPr="00102C27" w:rsidRDefault="003A4C42" w:rsidP="00D2655A">
      <w:pPr>
        <w:spacing w:after="0" w:line="240" w:lineRule="auto"/>
        <w:ind w:left="8222" w:firstLine="1134"/>
        <w:rPr>
          <w:rFonts w:ascii="Arial" w:hAnsi="Arial" w:cs="Arial"/>
          <w:sz w:val="24"/>
          <w:szCs w:val="24"/>
        </w:rPr>
      </w:pPr>
      <w:r w:rsidRPr="00102C27">
        <w:rPr>
          <w:rFonts w:ascii="Arial" w:hAnsi="Arial" w:cs="Arial"/>
          <w:sz w:val="24"/>
          <w:szCs w:val="24"/>
        </w:rPr>
        <w:t>к муниципальной п</w:t>
      </w:r>
      <w:r w:rsidR="00283E42" w:rsidRPr="00102C27">
        <w:rPr>
          <w:rFonts w:ascii="Arial" w:hAnsi="Arial" w:cs="Arial"/>
          <w:sz w:val="24"/>
          <w:szCs w:val="24"/>
        </w:rPr>
        <w:t xml:space="preserve">рограмме «Развитие </w:t>
      </w:r>
    </w:p>
    <w:p w:rsidR="00D2655A" w:rsidRPr="00102C27" w:rsidRDefault="00283E42" w:rsidP="00D2655A">
      <w:pPr>
        <w:spacing w:after="0" w:line="240" w:lineRule="auto"/>
        <w:ind w:left="8222" w:firstLine="1134"/>
        <w:rPr>
          <w:rFonts w:ascii="Arial" w:hAnsi="Arial" w:cs="Arial"/>
          <w:sz w:val="24"/>
          <w:szCs w:val="24"/>
        </w:rPr>
      </w:pPr>
      <w:r w:rsidRPr="00102C27">
        <w:rPr>
          <w:rFonts w:ascii="Arial" w:hAnsi="Arial" w:cs="Arial"/>
          <w:sz w:val="24"/>
          <w:szCs w:val="24"/>
        </w:rPr>
        <w:t xml:space="preserve">физической культуры и спорта», </w:t>
      </w:r>
    </w:p>
    <w:p w:rsidR="00D2655A" w:rsidRPr="00102C27" w:rsidRDefault="003A4C42" w:rsidP="00D2655A">
      <w:pPr>
        <w:spacing w:after="0" w:line="240" w:lineRule="auto"/>
        <w:ind w:left="8222" w:firstLine="1134"/>
        <w:rPr>
          <w:rFonts w:ascii="Arial" w:hAnsi="Arial" w:cs="Arial"/>
          <w:sz w:val="24"/>
          <w:szCs w:val="24"/>
        </w:rPr>
      </w:pPr>
      <w:r w:rsidRPr="00102C27">
        <w:rPr>
          <w:rFonts w:ascii="Arial" w:hAnsi="Arial" w:cs="Arial"/>
          <w:sz w:val="24"/>
          <w:szCs w:val="24"/>
        </w:rPr>
        <w:t>утвержденной п</w:t>
      </w:r>
      <w:r w:rsidR="00283E42" w:rsidRPr="00102C27">
        <w:rPr>
          <w:rFonts w:ascii="Arial" w:hAnsi="Arial" w:cs="Arial"/>
          <w:sz w:val="24"/>
          <w:szCs w:val="24"/>
        </w:rPr>
        <w:t xml:space="preserve">остановлением </w:t>
      </w:r>
    </w:p>
    <w:p w:rsidR="00283E42" w:rsidRPr="00102C27" w:rsidRDefault="00283E42" w:rsidP="00D2655A">
      <w:pPr>
        <w:spacing w:after="0" w:line="240" w:lineRule="auto"/>
        <w:ind w:left="8222" w:firstLine="1134"/>
        <w:rPr>
          <w:rFonts w:ascii="Arial" w:hAnsi="Arial" w:cs="Arial"/>
          <w:sz w:val="24"/>
          <w:szCs w:val="24"/>
        </w:rPr>
      </w:pPr>
      <w:r w:rsidRPr="00102C27">
        <w:rPr>
          <w:rFonts w:ascii="Arial" w:hAnsi="Arial" w:cs="Arial"/>
          <w:sz w:val="24"/>
          <w:szCs w:val="24"/>
        </w:rPr>
        <w:t xml:space="preserve">Администрации города </w:t>
      </w:r>
    </w:p>
    <w:p w:rsidR="00D2655A" w:rsidRPr="00102C27" w:rsidRDefault="00283E42" w:rsidP="00D2655A">
      <w:pPr>
        <w:spacing w:after="0" w:line="240" w:lineRule="auto"/>
        <w:ind w:left="8222" w:firstLine="1134"/>
        <w:rPr>
          <w:rFonts w:ascii="Arial" w:hAnsi="Arial" w:cs="Arial"/>
          <w:sz w:val="24"/>
          <w:szCs w:val="24"/>
        </w:rPr>
      </w:pPr>
      <w:r w:rsidRPr="00102C27">
        <w:rPr>
          <w:rFonts w:ascii="Arial" w:hAnsi="Arial" w:cs="Arial"/>
          <w:sz w:val="24"/>
          <w:szCs w:val="24"/>
        </w:rPr>
        <w:t xml:space="preserve">Норильска </w:t>
      </w:r>
    </w:p>
    <w:p w:rsidR="00283E42" w:rsidRPr="00102C27" w:rsidRDefault="00283E42" w:rsidP="00D2655A">
      <w:pPr>
        <w:spacing w:after="0" w:line="240" w:lineRule="auto"/>
        <w:ind w:left="8222" w:firstLine="1134"/>
        <w:rPr>
          <w:rFonts w:ascii="Arial" w:hAnsi="Arial" w:cs="Arial"/>
          <w:sz w:val="24"/>
          <w:szCs w:val="24"/>
        </w:rPr>
      </w:pPr>
      <w:r w:rsidRPr="00102C27">
        <w:rPr>
          <w:rFonts w:ascii="Arial" w:hAnsi="Arial" w:cs="Arial"/>
          <w:sz w:val="24"/>
          <w:szCs w:val="24"/>
        </w:rPr>
        <w:t>от 30.11.2016 г. № 574</w:t>
      </w:r>
    </w:p>
    <w:p w:rsidR="00283E42" w:rsidRPr="00102C27" w:rsidRDefault="00283E42" w:rsidP="00283E42">
      <w:pPr>
        <w:widowControl w:val="0"/>
        <w:autoSpaceDE w:val="0"/>
        <w:autoSpaceDN w:val="0"/>
        <w:spacing w:after="0" w:line="240" w:lineRule="auto"/>
        <w:jc w:val="right"/>
        <w:rPr>
          <w:rFonts w:ascii="Arial" w:hAnsi="Arial" w:cs="Arial"/>
          <w:sz w:val="20"/>
          <w:szCs w:val="20"/>
        </w:rPr>
      </w:pPr>
    </w:p>
    <w:p w:rsidR="00283E42" w:rsidRPr="00102C27" w:rsidRDefault="00283E42" w:rsidP="00283E42">
      <w:pPr>
        <w:spacing w:after="0" w:line="240" w:lineRule="auto"/>
        <w:jc w:val="center"/>
        <w:rPr>
          <w:rFonts w:ascii="Arial" w:hAnsi="Arial" w:cs="Arial"/>
          <w:bCs/>
          <w:sz w:val="24"/>
          <w:szCs w:val="24"/>
        </w:rPr>
      </w:pPr>
      <w:r w:rsidRPr="00102C27">
        <w:rPr>
          <w:rFonts w:ascii="Arial" w:hAnsi="Arial" w:cs="Arial"/>
          <w:bCs/>
          <w:sz w:val="24"/>
          <w:szCs w:val="24"/>
        </w:rPr>
        <w:t>Прогноз сводных показателей муниципальных заданий по МП «Развитие физической культуры и спорта»</w:t>
      </w:r>
    </w:p>
    <w:p w:rsidR="00283E42" w:rsidRPr="00102C27" w:rsidRDefault="00283E42" w:rsidP="00283E42">
      <w:pPr>
        <w:spacing w:after="0" w:line="240" w:lineRule="auto"/>
        <w:jc w:val="center"/>
        <w:rPr>
          <w:rFonts w:ascii="Arial" w:hAnsi="Arial" w:cs="Arial"/>
          <w:bCs/>
          <w:sz w:val="24"/>
          <w:szCs w:val="24"/>
        </w:rPr>
      </w:pPr>
    </w:p>
    <w:p w:rsidR="00283E42" w:rsidRPr="00102C27" w:rsidRDefault="00283E42" w:rsidP="00283E42">
      <w:pPr>
        <w:autoSpaceDE w:val="0"/>
        <w:autoSpaceDN w:val="0"/>
        <w:adjustRightInd w:val="0"/>
        <w:spacing w:after="0" w:line="240" w:lineRule="auto"/>
        <w:jc w:val="center"/>
        <w:rPr>
          <w:rFonts w:ascii="Arial" w:hAnsi="Arial" w:cs="Arial"/>
          <w:sz w:val="24"/>
          <w:szCs w:val="24"/>
        </w:rPr>
      </w:pPr>
      <w:r w:rsidRPr="00102C27">
        <w:rPr>
          <w:rFonts w:ascii="Arial" w:hAnsi="Arial" w:cs="Arial"/>
          <w:sz w:val="24"/>
          <w:szCs w:val="24"/>
        </w:rPr>
        <w:t xml:space="preserve">Список изменяющих документов </w:t>
      </w:r>
    </w:p>
    <w:p w:rsidR="00283E42" w:rsidRPr="00102C27" w:rsidRDefault="00283E42" w:rsidP="00283E42">
      <w:pPr>
        <w:autoSpaceDE w:val="0"/>
        <w:autoSpaceDN w:val="0"/>
        <w:adjustRightInd w:val="0"/>
        <w:spacing w:after="0" w:line="240" w:lineRule="auto"/>
        <w:jc w:val="center"/>
        <w:rPr>
          <w:rFonts w:ascii="Arial" w:hAnsi="Arial" w:cs="Arial"/>
          <w:sz w:val="24"/>
          <w:szCs w:val="24"/>
        </w:rPr>
      </w:pPr>
      <w:r w:rsidRPr="00102C27">
        <w:rPr>
          <w:rFonts w:ascii="Arial" w:hAnsi="Arial" w:cs="Arial"/>
          <w:sz w:val="24"/>
          <w:szCs w:val="24"/>
        </w:rPr>
        <w:t xml:space="preserve">(в редакции постановлений Администрации города Норильска </w:t>
      </w:r>
    </w:p>
    <w:p w:rsidR="00283E42" w:rsidRPr="00102C27" w:rsidRDefault="00283E42" w:rsidP="00283E42">
      <w:pPr>
        <w:autoSpaceDE w:val="0"/>
        <w:autoSpaceDN w:val="0"/>
        <w:adjustRightInd w:val="0"/>
        <w:spacing w:after="0" w:line="240" w:lineRule="auto"/>
        <w:jc w:val="center"/>
        <w:rPr>
          <w:rFonts w:ascii="Arial" w:hAnsi="Arial" w:cs="Arial"/>
          <w:sz w:val="24"/>
          <w:szCs w:val="24"/>
        </w:rPr>
      </w:pPr>
      <w:r w:rsidRPr="00102C27">
        <w:rPr>
          <w:rFonts w:ascii="Arial" w:hAnsi="Arial" w:cs="Arial"/>
          <w:sz w:val="24"/>
          <w:szCs w:val="24"/>
        </w:rPr>
        <w:t xml:space="preserve">от 09.12.2020 № 638, от 22.11.2021 № 553, от 08.12.2021 № 589, </w:t>
      </w:r>
    </w:p>
    <w:p w:rsidR="00283E42" w:rsidRPr="00102C27" w:rsidRDefault="00283E42" w:rsidP="00283E42">
      <w:pPr>
        <w:autoSpaceDE w:val="0"/>
        <w:autoSpaceDN w:val="0"/>
        <w:adjustRightInd w:val="0"/>
        <w:spacing w:after="0" w:line="240" w:lineRule="auto"/>
        <w:jc w:val="center"/>
        <w:rPr>
          <w:rFonts w:ascii="Arial" w:hAnsi="Arial" w:cs="Arial"/>
          <w:sz w:val="24"/>
          <w:szCs w:val="24"/>
        </w:rPr>
      </w:pPr>
      <w:r w:rsidRPr="00102C27">
        <w:rPr>
          <w:rFonts w:ascii="Arial" w:hAnsi="Arial" w:cs="Arial"/>
          <w:sz w:val="24"/>
          <w:szCs w:val="24"/>
        </w:rPr>
        <w:t xml:space="preserve">от 13.04.2022 № 208, от 11.05.2022 № 273, от 29.06.2022 № 365, </w:t>
      </w:r>
    </w:p>
    <w:p w:rsidR="00C60801" w:rsidRPr="00102C27" w:rsidRDefault="00283E42" w:rsidP="00283E42">
      <w:pPr>
        <w:autoSpaceDE w:val="0"/>
        <w:autoSpaceDN w:val="0"/>
        <w:adjustRightInd w:val="0"/>
        <w:spacing w:after="0" w:line="240" w:lineRule="auto"/>
        <w:jc w:val="center"/>
        <w:rPr>
          <w:rFonts w:ascii="Arial" w:hAnsi="Arial" w:cs="Arial"/>
          <w:sz w:val="24"/>
          <w:szCs w:val="24"/>
        </w:rPr>
      </w:pPr>
      <w:r w:rsidRPr="00102C27">
        <w:rPr>
          <w:rFonts w:ascii="Arial" w:hAnsi="Arial" w:cs="Arial"/>
          <w:sz w:val="24"/>
          <w:szCs w:val="24"/>
        </w:rPr>
        <w:t>от 31.10.2022 № 552, от 13.03.2023 № 97</w:t>
      </w:r>
      <w:r w:rsidR="00792455" w:rsidRPr="00102C27">
        <w:rPr>
          <w:rFonts w:ascii="Arial" w:hAnsi="Arial" w:cs="Arial"/>
          <w:sz w:val="24"/>
          <w:szCs w:val="24"/>
        </w:rPr>
        <w:t>, от 23.05.2023 № 203</w:t>
      </w:r>
      <w:r w:rsidR="00920C82" w:rsidRPr="00102C27">
        <w:rPr>
          <w:rFonts w:ascii="Arial" w:hAnsi="Arial" w:cs="Arial"/>
          <w:sz w:val="24"/>
          <w:szCs w:val="24"/>
        </w:rPr>
        <w:t xml:space="preserve">, </w:t>
      </w:r>
    </w:p>
    <w:p w:rsidR="003A4C42" w:rsidRPr="00102C27" w:rsidRDefault="00920C82" w:rsidP="00283E42">
      <w:pPr>
        <w:autoSpaceDE w:val="0"/>
        <w:autoSpaceDN w:val="0"/>
        <w:adjustRightInd w:val="0"/>
        <w:spacing w:after="0" w:line="240" w:lineRule="auto"/>
        <w:jc w:val="center"/>
        <w:rPr>
          <w:rFonts w:ascii="Arial" w:hAnsi="Arial" w:cs="Arial"/>
          <w:sz w:val="24"/>
          <w:szCs w:val="24"/>
        </w:rPr>
      </w:pPr>
      <w:r w:rsidRPr="00102C27">
        <w:rPr>
          <w:rFonts w:ascii="Arial" w:hAnsi="Arial" w:cs="Arial"/>
          <w:sz w:val="24"/>
          <w:szCs w:val="24"/>
        </w:rPr>
        <w:t>от 21.09.2023 № 443</w:t>
      </w:r>
      <w:r w:rsidR="00C60801" w:rsidRPr="00102C27">
        <w:rPr>
          <w:rFonts w:ascii="Arial" w:hAnsi="Arial" w:cs="Arial"/>
          <w:sz w:val="24"/>
          <w:szCs w:val="24"/>
        </w:rPr>
        <w:t>, от 05.12.2023 № 568</w:t>
      </w:r>
      <w:r w:rsidR="00DD7683" w:rsidRPr="00102C27">
        <w:rPr>
          <w:rFonts w:ascii="Arial" w:hAnsi="Arial" w:cs="Arial"/>
          <w:sz w:val="24"/>
          <w:szCs w:val="24"/>
        </w:rPr>
        <w:t>, от 27.05.2024 № 239</w:t>
      </w:r>
      <w:r w:rsidR="007260A3" w:rsidRPr="00102C27">
        <w:rPr>
          <w:rFonts w:ascii="Arial" w:hAnsi="Arial" w:cs="Arial"/>
          <w:sz w:val="24"/>
          <w:szCs w:val="24"/>
        </w:rPr>
        <w:t xml:space="preserve">, </w:t>
      </w:r>
    </w:p>
    <w:p w:rsidR="00A0050D" w:rsidRPr="00102C27" w:rsidRDefault="007260A3" w:rsidP="00283E42">
      <w:pPr>
        <w:autoSpaceDE w:val="0"/>
        <w:autoSpaceDN w:val="0"/>
        <w:adjustRightInd w:val="0"/>
        <w:spacing w:after="0" w:line="240" w:lineRule="auto"/>
        <w:jc w:val="center"/>
        <w:rPr>
          <w:rFonts w:ascii="Arial" w:hAnsi="Arial" w:cs="Arial"/>
          <w:sz w:val="24"/>
          <w:szCs w:val="24"/>
        </w:rPr>
      </w:pPr>
      <w:r w:rsidRPr="00102C27">
        <w:rPr>
          <w:rFonts w:ascii="Arial" w:hAnsi="Arial" w:cs="Arial"/>
          <w:sz w:val="24"/>
          <w:szCs w:val="24"/>
        </w:rPr>
        <w:t>от 20.06.2024 № 277</w:t>
      </w:r>
      <w:r w:rsidR="006503C4" w:rsidRPr="00102C27">
        <w:rPr>
          <w:rFonts w:ascii="Arial" w:hAnsi="Arial" w:cs="Arial"/>
          <w:sz w:val="24"/>
          <w:szCs w:val="24"/>
        </w:rPr>
        <w:t>, от 02.11.2024 № 522</w:t>
      </w:r>
      <w:r w:rsidR="0057463C" w:rsidRPr="00102C27">
        <w:rPr>
          <w:rFonts w:ascii="Arial" w:hAnsi="Arial" w:cs="Arial"/>
          <w:sz w:val="24"/>
          <w:szCs w:val="24"/>
        </w:rPr>
        <w:t>, от 11.12.2024 № 591</w:t>
      </w:r>
      <w:r w:rsidR="00A0050D" w:rsidRPr="00102C27">
        <w:rPr>
          <w:rFonts w:ascii="Arial" w:hAnsi="Arial" w:cs="Arial"/>
          <w:sz w:val="24"/>
          <w:szCs w:val="24"/>
        </w:rPr>
        <w:t>,</w:t>
      </w:r>
    </w:p>
    <w:p w:rsidR="00283E42" w:rsidRPr="00102C27" w:rsidRDefault="00420F3D" w:rsidP="00283E42">
      <w:pPr>
        <w:autoSpaceDE w:val="0"/>
        <w:autoSpaceDN w:val="0"/>
        <w:adjustRightInd w:val="0"/>
        <w:spacing w:after="0" w:line="240" w:lineRule="auto"/>
        <w:jc w:val="center"/>
        <w:rPr>
          <w:rFonts w:ascii="Arial" w:hAnsi="Arial" w:cs="Arial"/>
          <w:sz w:val="24"/>
          <w:szCs w:val="24"/>
        </w:rPr>
      </w:pPr>
      <w:r w:rsidRPr="00102C27">
        <w:rPr>
          <w:rFonts w:ascii="Arial" w:hAnsi="Arial" w:cs="Arial"/>
          <w:sz w:val="24"/>
          <w:szCs w:val="24"/>
        </w:rPr>
        <w:t>от 23.04.2025 № 180</w:t>
      </w:r>
      <w:r w:rsidR="00A0050D" w:rsidRPr="00102C27">
        <w:rPr>
          <w:rFonts w:ascii="Arial" w:hAnsi="Arial" w:cs="Arial"/>
          <w:sz w:val="24"/>
          <w:szCs w:val="24"/>
        </w:rPr>
        <w:t>, от 14.07.2025 № 308</w:t>
      </w:r>
      <w:r w:rsidR="00163A48" w:rsidRPr="00102C27">
        <w:rPr>
          <w:rFonts w:ascii="Arial" w:hAnsi="Arial" w:cs="Arial"/>
          <w:sz w:val="24"/>
          <w:szCs w:val="24"/>
        </w:rPr>
        <w:t>, от 10.11.2025 № 459</w:t>
      </w:r>
      <w:r w:rsidR="00283E42" w:rsidRPr="00102C27">
        <w:rPr>
          <w:rFonts w:ascii="Arial" w:hAnsi="Arial" w:cs="Arial"/>
          <w:sz w:val="24"/>
          <w:szCs w:val="24"/>
        </w:rPr>
        <w:t>)</w:t>
      </w:r>
    </w:p>
    <w:p w:rsidR="00860F4F" w:rsidRPr="00102C27" w:rsidRDefault="00860F4F" w:rsidP="00283E42">
      <w:pPr>
        <w:autoSpaceDE w:val="0"/>
        <w:autoSpaceDN w:val="0"/>
        <w:adjustRightInd w:val="0"/>
        <w:spacing w:after="0" w:line="240" w:lineRule="auto"/>
        <w:jc w:val="center"/>
        <w:rPr>
          <w:rFonts w:ascii="Arial" w:hAnsi="Arial" w:cs="Arial"/>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1"/>
        <w:gridCol w:w="1684"/>
        <w:gridCol w:w="1344"/>
        <w:gridCol w:w="1407"/>
        <w:gridCol w:w="709"/>
        <w:gridCol w:w="708"/>
        <w:gridCol w:w="709"/>
        <w:gridCol w:w="709"/>
        <w:gridCol w:w="709"/>
        <w:gridCol w:w="708"/>
        <w:gridCol w:w="709"/>
        <w:gridCol w:w="709"/>
        <w:gridCol w:w="709"/>
        <w:gridCol w:w="851"/>
      </w:tblGrid>
      <w:tr w:rsidR="00102C27" w:rsidRPr="00102C27" w:rsidTr="00546C39">
        <w:trPr>
          <w:trHeight w:val="863"/>
        </w:trPr>
        <w:tc>
          <w:tcPr>
            <w:tcW w:w="2931" w:type="dxa"/>
            <w:vMerge w:val="restart"/>
            <w:shd w:val="clear" w:color="auto" w:fill="auto"/>
            <w:vAlign w:val="center"/>
            <w:hideMark/>
          </w:tcPr>
          <w:p w:rsidR="00FC3AF9" w:rsidRPr="00102C27" w:rsidRDefault="00FC3AF9" w:rsidP="00FC3AF9">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Наименование муниципальной услуги (работы)</w:t>
            </w:r>
          </w:p>
        </w:tc>
        <w:tc>
          <w:tcPr>
            <w:tcW w:w="1684" w:type="dxa"/>
            <w:vMerge w:val="restart"/>
            <w:shd w:val="clear" w:color="auto" w:fill="auto"/>
            <w:vAlign w:val="center"/>
            <w:hideMark/>
          </w:tcPr>
          <w:p w:rsidR="00FC3AF9" w:rsidRPr="00102C27" w:rsidRDefault="00FC3AF9" w:rsidP="00FC3AF9">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Содержание</w:t>
            </w:r>
          </w:p>
        </w:tc>
        <w:tc>
          <w:tcPr>
            <w:tcW w:w="1344" w:type="dxa"/>
            <w:vMerge w:val="restart"/>
            <w:shd w:val="clear" w:color="auto" w:fill="auto"/>
            <w:vAlign w:val="center"/>
            <w:hideMark/>
          </w:tcPr>
          <w:p w:rsidR="00FC3AF9" w:rsidRPr="00102C27" w:rsidRDefault="00FC3AF9" w:rsidP="00FC3AF9">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Условие</w:t>
            </w:r>
          </w:p>
        </w:tc>
        <w:tc>
          <w:tcPr>
            <w:tcW w:w="1407" w:type="dxa"/>
            <w:vMerge w:val="restart"/>
            <w:shd w:val="clear" w:color="auto" w:fill="auto"/>
            <w:vAlign w:val="center"/>
            <w:hideMark/>
          </w:tcPr>
          <w:p w:rsidR="00FC3AF9" w:rsidRPr="00102C27" w:rsidRDefault="00FC3AF9" w:rsidP="00FC3AF9">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Наименование показателя объема услуги (работы)</w:t>
            </w:r>
          </w:p>
        </w:tc>
        <w:tc>
          <w:tcPr>
            <w:tcW w:w="3544" w:type="dxa"/>
            <w:gridSpan w:val="5"/>
            <w:shd w:val="clear" w:color="auto" w:fill="auto"/>
            <w:vAlign w:val="center"/>
            <w:hideMark/>
          </w:tcPr>
          <w:p w:rsidR="00FC3AF9" w:rsidRPr="00102C27" w:rsidRDefault="00FC3AF9" w:rsidP="00FC3AF9">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Значение показателя объема услуги (работы)</w:t>
            </w:r>
          </w:p>
        </w:tc>
        <w:tc>
          <w:tcPr>
            <w:tcW w:w="3686" w:type="dxa"/>
            <w:gridSpan w:val="5"/>
            <w:shd w:val="clear" w:color="auto" w:fill="auto"/>
            <w:vAlign w:val="center"/>
            <w:hideMark/>
          </w:tcPr>
          <w:p w:rsidR="00FC3AF9" w:rsidRPr="00102C27" w:rsidRDefault="00FC3AF9" w:rsidP="00FC3AF9">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Расходы на оказание муниципальной услуги (работы), тыс. руб.</w:t>
            </w:r>
          </w:p>
        </w:tc>
      </w:tr>
      <w:tr w:rsidR="00102C27" w:rsidRPr="00102C27" w:rsidTr="00546C39">
        <w:trPr>
          <w:trHeight w:val="1069"/>
        </w:trPr>
        <w:tc>
          <w:tcPr>
            <w:tcW w:w="2931"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1684"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1344"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1407"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FC3AF9">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2023 год (факт)</w:t>
            </w:r>
          </w:p>
        </w:tc>
        <w:tc>
          <w:tcPr>
            <w:tcW w:w="708" w:type="dxa"/>
            <w:shd w:val="clear" w:color="auto" w:fill="auto"/>
            <w:vAlign w:val="center"/>
            <w:hideMark/>
          </w:tcPr>
          <w:p w:rsidR="00FC3AF9" w:rsidRPr="00102C27" w:rsidRDefault="00FC3AF9" w:rsidP="00FC3AF9">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2024 год (оценка)</w:t>
            </w:r>
          </w:p>
        </w:tc>
        <w:tc>
          <w:tcPr>
            <w:tcW w:w="709" w:type="dxa"/>
            <w:shd w:val="clear" w:color="auto" w:fill="auto"/>
            <w:vAlign w:val="center"/>
            <w:hideMark/>
          </w:tcPr>
          <w:p w:rsidR="00FC3AF9" w:rsidRPr="00102C27" w:rsidRDefault="00FC3AF9" w:rsidP="00FC3AF9">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2025 год (план)</w:t>
            </w:r>
          </w:p>
        </w:tc>
        <w:tc>
          <w:tcPr>
            <w:tcW w:w="709" w:type="dxa"/>
            <w:shd w:val="clear" w:color="auto" w:fill="auto"/>
            <w:vAlign w:val="center"/>
            <w:hideMark/>
          </w:tcPr>
          <w:p w:rsidR="00FC3AF9" w:rsidRPr="00102C27" w:rsidRDefault="00FC3AF9" w:rsidP="00FC3AF9">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2026 год (план)</w:t>
            </w:r>
          </w:p>
        </w:tc>
        <w:tc>
          <w:tcPr>
            <w:tcW w:w="709" w:type="dxa"/>
            <w:shd w:val="clear" w:color="auto" w:fill="auto"/>
            <w:vAlign w:val="center"/>
            <w:hideMark/>
          </w:tcPr>
          <w:p w:rsidR="00FC3AF9" w:rsidRPr="00102C27" w:rsidRDefault="00FC3AF9" w:rsidP="00FC3AF9">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2027 год (план)</w:t>
            </w:r>
          </w:p>
        </w:tc>
        <w:tc>
          <w:tcPr>
            <w:tcW w:w="708" w:type="dxa"/>
            <w:shd w:val="clear" w:color="auto" w:fill="auto"/>
            <w:vAlign w:val="center"/>
            <w:hideMark/>
          </w:tcPr>
          <w:p w:rsidR="00FC3AF9" w:rsidRPr="00102C27" w:rsidRDefault="00FC3AF9" w:rsidP="00FC3AF9">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2023 год (факт)</w:t>
            </w:r>
          </w:p>
        </w:tc>
        <w:tc>
          <w:tcPr>
            <w:tcW w:w="709" w:type="dxa"/>
            <w:shd w:val="clear" w:color="auto" w:fill="auto"/>
            <w:vAlign w:val="center"/>
            <w:hideMark/>
          </w:tcPr>
          <w:p w:rsidR="00FC3AF9" w:rsidRPr="00102C27" w:rsidRDefault="00FC3AF9" w:rsidP="00FC3AF9">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2024 год (оценка)</w:t>
            </w:r>
          </w:p>
        </w:tc>
        <w:tc>
          <w:tcPr>
            <w:tcW w:w="709" w:type="dxa"/>
            <w:shd w:val="clear" w:color="auto" w:fill="auto"/>
            <w:vAlign w:val="center"/>
            <w:hideMark/>
          </w:tcPr>
          <w:p w:rsidR="00FC3AF9" w:rsidRPr="00102C27" w:rsidRDefault="00FC3AF9" w:rsidP="00FC3AF9">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2025 год (план)</w:t>
            </w:r>
          </w:p>
        </w:tc>
        <w:tc>
          <w:tcPr>
            <w:tcW w:w="709" w:type="dxa"/>
            <w:shd w:val="clear" w:color="auto" w:fill="auto"/>
            <w:vAlign w:val="center"/>
            <w:hideMark/>
          </w:tcPr>
          <w:p w:rsidR="00FC3AF9" w:rsidRPr="00102C27" w:rsidRDefault="00FC3AF9" w:rsidP="00FC3AF9">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2026 год (план)</w:t>
            </w:r>
          </w:p>
        </w:tc>
        <w:tc>
          <w:tcPr>
            <w:tcW w:w="851" w:type="dxa"/>
            <w:shd w:val="clear" w:color="auto" w:fill="auto"/>
            <w:vAlign w:val="center"/>
            <w:hideMark/>
          </w:tcPr>
          <w:p w:rsidR="00FC3AF9" w:rsidRPr="00102C27" w:rsidRDefault="00FC3AF9" w:rsidP="00FC3AF9">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2026 год (план)</w:t>
            </w:r>
          </w:p>
        </w:tc>
      </w:tr>
      <w:tr w:rsidR="00102C27" w:rsidRPr="00102C27" w:rsidTr="00546C39">
        <w:trPr>
          <w:trHeight w:val="330"/>
        </w:trPr>
        <w:tc>
          <w:tcPr>
            <w:tcW w:w="2931" w:type="dxa"/>
            <w:shd w:val="clear" w:color="auto" w:fill="auto"/>
            <w:vAlign w:val="center"/>
            <w:hideMark/>
          </w:tcPr>
          <w:p w:rsidR="00FC3AF9" w:rsidRPr="00102C27" w:rsidRDefault="00FC3AF9" w:rsidP="00FC3AF9">
            <w:pPr>
              <w:spacing w:after="0" w:line="240" w:lineRule="auto"/>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Подпрограмма № 1 "Развитие массовой физической культуры и спорта"</w:t>
            </w:r>
          </w:p>
        </w:tc>
        <w:tc>
          <w:tcPr>
            <w:tcW w:w="1684" w:type="dxa"/>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p>
        </w:tc>
        <w:tc>
          <w:tcPr>
            <w:tcW w:w="851" w:type="dxa"/>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p>
        </w:tc>
      </w:tr>
      <w:tr w:rsidR="00102C27" w:rsidRPr="00102C27" w:rsidTr="00546C39">
        <w:trPr>
          <w:trHeight w:val="1140"/>
        </w:trPr>
        <w:tc>
          <w:tcPr>
            <w:tcW w:w="2931" w:type="dxa"/>
            <w:shd w:val="clear" w:color="auto" w:fill="auto"/>
            <w:vAlign w:val="center"/>
            <w:hideMark/>
          </w:tcPr>
          <w:p w:rsidR="00FC3AF9" w:rsidRPr="00102C27" w:rsidRDefault="00FC3AF9" w:rsidP="00FC3AF9">
            <w:pPr>
              <w:spacing w:after="0" w:line="240" w:lineRule="auto"/>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Основное мероприятие 1.1. Обеспечение доступа к объектам спорта и развитие массовой физической культуры и спорта на территории муниципального образования город Норильск</w:t>
            </w:r>
          </w:p>
        </w:tc>
        <w:tc>
          <w:tcPr>
            <w:tcW w:w="1684" w:type="dxa"/>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p>
        </w:tc>
        <w:tc>
          <w:tcPr>
            <w:tcW w:w="851" w:type="dxa"/>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p>
        </w:tc>
      </w:tr>
      <w:tr w:rsidR="00102C27" w:rsidRPr="00102C27" w:rsidTr="00546C39">
        <w:trPr>
          <w:trHeight w:val="1110"/>
        </w:trPr>
        <w:tc>
          <w:tcPr>
            <w:tcW w:w="2931" w:type="dxa"/>
            <w:shd w:val="clear" w:color="auto" w:fill="auto"/>
            <w:vAlign w:val="center"/>
            <w:hideMark/>
          </w:tcPr>
          <w:p w:rsidR="00FC3AF9" w:rsidRPr="00102C27" w:rsidRDefault="00FC3AF9" w:rsidP="00FC3AF9">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Мероприятие 1.1.1. Обеспечение доступа к объектам спорта, проведение занятий физкультурно-спортивной направленности и развитие спортивно-массовых мероприятий</w:t>
            </w:r>
          </w:p>
        </w:tc>
        <w:tc>
          <w:tcPr>
            <w:tcW w:w="1684" w:type="dxa"/>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p>
        </w:tc>
        <w:tc>
          <w:tcPr>
            <w:tcW w:w="708" w:type="dxa"/>
            <w:vMerge w:val="restart"/>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548 009,0</w:t>
            </w:r>
          </w:p>
        </w:tc>
        <w:tc>
          <w:tcPr>
            <w:tcW w:w="709" w:type="dxa"/>
            <w:vMerge w:val="restart"/>
            <w:shd w:val="clear" w:color="auto" w:fill="auto"/>
            <w:vAlign w:val="center"/>
            <w:hideMark/>
          </w:tcPr>
          <w:p w:rsidR="00FC3AF9" w:rsidRPr="00102C27" w:rsidRDefault="00FA5D0C" w:rsidP="00860F4F">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614 623,3</w:t>
            </w:r>
          </w:p>
        </w:tc>
        <w:tc>
          <w:tcPr>
            <w:tcW w:w="709" w:type="dxa"/>
            <w:vMerge w:val="restart"/>
            <w:shd w:val="clear" w:color="auto" w:fill="auto"/>
            <w:vAlign w:val="center"/>
            <w:hideMark/>
          </w:tcPr>
          <w:p w:rsidR="00FC3AF9" w:rsidRPr="00102C27" w:rsidRDefault="00FA5D0C" w:rsidP="00860F4F">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652 028,1</w:t>
            </w:r>
          </w:p>
        </w:tc>
        <w:tc>
          <w:tcPr>
            <w:tcW w:w="709" w:type="dxa"/>
            <w:vMerge w:val="restart"/>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630 574,0</w:t>
            </w:r>
          </w:p>
        </w:tc>
        <w:tc>
          <w:tcPr>
            <w:tcW w:w="851" w:type="dxa"/>
            <w:vMerge w:val="restart"/>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608 521,9</w:t>
            </w:r>
          </w:p>
        </w:tc>
      </w:tr>
      <w:tr w:rsidR="00102C27" w:rsidRPr="00102C27" w:rsidTr="00546C39">
        <w:trPr>
          <w:trHeight w:val="510"/>
        </w:trPr>
        <w:tc>
          <w:tcPr>
            <w:tcW w:w="2931" w:type="dxa"/>
            <w:vMerge w:val="restart"/>
            <w:shd w:val="clear" w:color="auto" w:fill="auto"/>
            <w:vAlign w:val="center"/>
            <w:hideMark/>
          </w:tcPr>
          <w:p w:rsidR="00FC3AF9" w:rsidRPr="00102C27" w:rsidRDefault="00FC3AF9" w:rsidP="00FC3AF9">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Наименование муниципальной работы: Обеспечение дос</w:t>
            </w:r>
            <w:r w:rsidR="00860F4F" w:rsidRPr="00102C27">
              <w:rPr>
                <w:rFonts w:ascii="Arial" w:eastAsia="Times New Roman" w:hAnsi="Arial" w:cs="Arial"/>
                <w:sz w:val="12"/>
                <w:szCs w:val="12"/>
                <w:lang w:eastAsia="ru-RU"/>
              </w:rPr>
              <w:t>тупа к объектам спорта</w:t>
            </w:r>
          </w:p>
        </w:tc>
        <w:tc>
          <w:tcPr>
            <w:tcW w:w="1684" w:type="dxa"/>
            <w:vMerge w:val="restart"/>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p>
        </w:tc>
        <w:tc>
          <w:tcPr>
            <w:tcW w:w="1344" w:type="dxa"/>
            <w:vMerge w:val="restart"/>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p>
        </w:tc>
        <w:tc>
          <w:tcPr>
            <w:tcW w:w="1407" w:type="dxa"/>
            <w:vMerge w:val="restart"/>
            <w:shd w:val="clear" w:color="auto" w:fill="auto"/>
            <w:vAlign w:val="center"/>
            <w:hideMark/>
          </w:tcPr>
          <w:p w:rsidR="00FC3AF9" w:rsidRPr="00102C27" w:rsidRDefault="00860F4F" w:rsidP="00860F4F">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 xml:space="preserve">количество договоров </w:t>
            </w:r>
            <w:r w:rsidR="00FC3AF9" w:rsidRPr="00102C27">
              <w:rPr>
                <w:rFonts w:ascii="Arial" w:eastAsia="Times New Roman" w:hAnsi="Arial" w:cs="Arial"/>
                <w:sz w:val="12"/>
                <w:szCs w:val="12"/>
                <w:lang w:eastAsia="ru-RU"/>
              </w:rPr>
              <w:t>(шт.)</w:t>
            </w:r>
          </w:p>
        </w:tc>
        <w:tc>
          <w:tcPr>
            <w:tcW w:w="709" w:type="dxa"/>
            <w:vMerge w:val="restart"/>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115</w:t>
            </w:r>
          </w:p>
        </w:tc>
        <w:tc>
          <w:tcPr>
            <w:tcW w:w="708" w:type="dxa"/>
            <w:vMerge w:val="restart"/>
            <w:shd w:val="clear" w:color="auto" w:fill="auto"/>
            <w:vAlign w:val="center"/>
            <w:hideMark/>
          </w:tcPr>
          <w:p w:rsidR="00FC3AF9" w:rsidRPr="00102C27" w:rsidRDefault="00163A48" w:rsidP="00860F4F">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123</w:t>
            </w:r>
          </w:p>
        </w:tc>
        <w:tc>
          <w:tcPr>
            <w:tcW w:w="709" w:type="dxa"/>
            <w:vMerge w:val="restart"/>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103</w:t>
            </w:r>
          </w:p>
        </w:tc>
        <w:tc>
          <w:tcPr>
            <w:tcW w:w="709" w:type="dxa"/>
            <w:vMerge w:val="restart"/>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103</w:t>
            </w:r>
          </w:p>
        </w:tc>
        <w:tc>
          <w:tcPr>
            <w:tcW w:w="709" w:type="dxa"/>
            <w:vMerge w:val="restart"/>
            <w:shd w:val="clear" w:color="auto" w:fill="auto"/>
            <w:vAlign w:val="center"/>
            <w:hideMark/>
          </w:tcPr>
          <w:p w:rsidR="00FC3AF9" w:rsidRPr="00102C27" w:rsidRDefault="00FC3AF9" w:rsidP="00860F4F">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103</w:t>
            </w:r>
          </w:p>
        </w:tc>
        <w:tc>
          <w:tcPr>
            <w:tcW w:w="708"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851"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r>
      <w:tr w:rsidR="00102C27" w:rsidRPr="00102C27" w:rsidTr="00546C39">
        <w:trPr>
          <w:trHeight w:val="315"/>
        </w:trPr>
        <w:tc>
          <w:tcPr>
            <w:tcW w:w="2931"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1684"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1344"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1407"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8"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8"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851"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r>
      <w:tr w:rsidR="00102C27" w:rsidRPr="00102C27" w:rsidTr="00546C39">
        <w:trPr>
          <w:trHeight w:val="840"/>
        </w:trPr>
        <w:tc>
          <w:tcPr>
            <w:tcW w:w="2931" w:type="dxa"/>
            <w:shd w:val="clear" w:color="auto" w:fill="auto"/>
            <w:vAlign w:val="center"/>
            <w:hideMark/>
          </w:tcPr>
          <w:p w:rsidR="00FC3AF9" w:rsidRPr="00102C27" w:rsidRDefault="00FC3AF9" w:rsidP="00FC3AF9">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Наименование муниципальной работы: Организация физкультурно-спортивной работы по месту жительства граждан</w:t>
            </w:r>
          </w:p>
        </w:tc>
        <w:tc>
          <w:tcPr>
            <w:tcW w:w="168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количество занятий (штука)</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10 328</w:t>
            </w:r>
          </w:p>
        </w:tc>
        <w:tc>
          <w:tcPr>
            <w:tcW w:w="708" w:type="dxa"/>
            <w:shd w:val="clear" w:color="auto" w:fill="auto"/>
            <w:vAlign w:val="center"/>
            <w:hideMark/>
          </w:tcPr>
          <w:p w:rsidR="00FC3AF9" w:rsidRPr="00102C27" w:rsidRDefault="00163A48"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10 247</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9 667</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9 667</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9 667</w:t>
            </w:r>
          </w:p>
        </w:tc>
        <w:tc>
          <w:tcPr>
            <w:tcW w:w="708"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851"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r>
      <w:tr w:rsidR="00102C27" w:rsidRPr="00102C27" w:rsidTr="00546C39">
        <w:trPr>
          <w:trHeight w:val="1530"/>
        </w:trPr>
        <w:tc>
          <w:tcPr>
            <w:tcW w:w="2931" w:type="dxa"/>
            <w:shd w:val="clear" w:color="auto" w:fill="auto"/>
            <w:vAlign w:val="center"/>
            <w:hideMark/>
          </w:tcPr>
          <w:p w:rsidR="00FC3AF9" w:rsidRPr="00102C27" w:rsidRDefault="00FC3AF9" w:rsidP="00FC3AF9">
            <w:pPr>
              <w:spacing w:after="0" w:line="240" w:lineRule="auto"/>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Основное мероприятие 1.2. Реализация физкультурных и спортивных мероприятий, включенных в календарный план физкультурных мероприятий и спортивных мероприятий муниципального образования город Норильск</w:t>
            </w:r>
          </w:p>
        </w:tc>
        <w:tc>
          <w:tcPr>
            <w:tcW w:w="168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851"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r>
      <w:tr w:rsidR="00102C27" w:rsidRPr="00102C27" w:rsidTr="00546C39">
        <w:trPr>
          <w:trHeight w:val="825"/>
        </w:trPr>
        <w:tc>
          <w:tcPr>
            <w:tcW w:w="2931" w:type="dxa"/>
            <w:shd w:val="clear" w:color="auto" w:fill="auto"/>
            <w:vAlign w:val="center"/>
            <w:hideMark/>
          </w:tcPr>
          <w:p w:rsidR="00FC3AF9" w:rsidRPr="00102C27" w:rsidRDefault="00FC3AF9" w:rsidP="00FC3AF9">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 xml:space="preserve">Мероприятие 1.2.1. Обеспечение участия спортивных сборных команд в официальных спортивных мероприятиях </w:t>
            </w:r>
          </w:p>
        </w:tc>
        <w:tc>
          <w:tcPr>
            <w:tcW w:w="168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8" w:type="dxa"/>
            <w:vMerge w:val="restart"/>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37 239,7</w:t>
            </w:r>
          </w:p>
        </w:tc>
        <w:tc>
          <w:tcPr>
            <w:tcW w:w="709" w:type="dxa"/>
            <w:vMerge w:val="restart"/>
            <w:shd w:val="clear" w:color="auto" w:fill="auto"/>
            <w:vAlign w:val="center"/>
            <w:hideMark/>
          </w:tcPr>
          <w:p w:rsidR="00FC3AF9" w:rsidRPr="00102C27" w:rsidRDefault="00FA5D0C"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37 587,3</w:t>
            </w:r>
          </w:p>
        </w:tc>
        <w:tc>
          <w:tcPr>
            <w:tcW w:w="709" w:type="dxa"/>
            <w:vMerge w:val="restart"/>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vMerge w:val="restart"/>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851" w:type="dxa"/>
            <w:vMerge w:val="restart"/>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r>
      <w:tr w:rsidR="00102C27" w:rsidRPr="00102C27" w:rsidTr="00546C39">
        <w:trPr>
          <w:trHeight w:val="1035"/>
        </w:trPr>
        <w:tc>
          <w:tcPr>
            <w:tcW w:w="2931" w:type="dxa"/>
            <w:shd w:val="clear" w:color="auto" w:fill="auto"/>
            <w:vAlign w:val="center"/>
            <w:hideMark/>
          </w:tcPr>
          <w:p w:rsidR="00FC3AF9" w:rsidRPr="00102C27" w:rsidRDefault="00FC3AF9" w:rsidP="00FC3AF9">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Наименование муниципальной работы: Организация мероприятий по подготовке спортивных сборных команд</w:t>
            </w:r>
          </w:p>
        </w:tc>
        <w:tc>
          <w:tcPr>
            <w:tcW w:w="168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спортивные сборные команды муниципальных образований</w:t>
            </w:r>
          </w:p>
        </w:tc>
        <w:tc>
          <w:tcPr>
            <w:tcW w:w="134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количество спортсменов (чел.)</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1 042</w:t>
            </w:r>
          </w:p>
        </w:tc>
        <w:tc>
          <w:tcPr>
            <w:tcW w:w="708" w:type="dxa"/>
            <w:shd w:val="clear" w:color="auto" w:fill="auto"/>
            <w:vAlign w:val="center"/>
            <w:hideMark/>
          </w:tcPr>
          <w:p w:rsidR="00FC3AF9" w:rsidRPr="00102C27" w:rsidRDefault="00163A48"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1 693</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8"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851"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r>
      <w:tr w:rsidR="00102C27" w:rsidRPr="00102C27" w:rsidTr="00546C39">
        <w:trPr>
          <w:trHeight w:val="960"/>
        </w:trPr>
        <w:tc>
          <w:tcPr>
            <w:tcW w:w="2931" w:type="dxa"/>
            <w:shd w:val="clear" w:color="auto" w:fill="auto"/>
            <w:vAlign w:val="center"/>
            <w:hideMark/>
          </w:tcPr>
          <w:p w:rsidR="00FC3AF9" w:rsidRPr="00102C27" w:rsidRDefault="00FC3AF9" w:rsidP="00FC3AF9">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Мероприятие 1.2.2. Организация и проведение официальных спортивных, физкультурных (физкультурно-оздоровительных) мероприятий</w:t>
            </w:r>
          </w:p>
        </w:tc>
        <w:tc>
          <w:tcPr>
            <w:tcW w:w="168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8" w:type="dxa"/>
            <w:vMerge w:val="restart"/>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530,3</w:t>
            </w:r>
          </w:p>
        </w:tc>
        <w:tc>
          <w:tcPr>
            <w:tcW w:w="709" w:type="dxa"/>
            <w:vMerge w:val="restart"/>
            <w:shd w:val="clear" w:color="auto" w:fill="auto"/>
            <w:vAlign w:val="center"/>
            <w:hideMark/>
          </w:tcPr>
          <w:p w:rsidR="00FC3AF9" w:rsidRPr="00102C27" w:rsidRDefault="00FA5D0C"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722</w:t>
            </w:r>
            <w:r w:rsidR="00FC3AF9" w:rsidRPr="00102C27">
              <w:rPr>
                <w:rFonts w:ascii="Arial" w:eastAsia="Times New Roman" w:hAnsi="Arial" w:cs="Arial"/>
                <w:sz w:val="12"/>
                <w:szCs w:val="12"/>
                <w:lang w:eastAsia="ru-RU"/>
              </w:rPr>
              <w:t>,2</w:t>
            </w:r>
          </w:p>
        </w:tc>
        <w:tc>
          <w:tcPr>
            <w:tcW w:w="709" w:type="dxa"/>
            <w:vMerge w:val="restart"/>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1 110,2</w:t>
            </w:r>
          </w:p>
        </w:tc>
        <w:tc>
          <w:tcPr>
            <w:tcW w:w="709" w:type="dxa"/>
            <w:vMerge w:val="restart"/>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1 110,2</w:t>
            </w:r>
          </w:p>
        </w:tc>
        <w:tc>
          <w:tcPr>
            <w:tcW w:w="851" w:type="dxa"/>
            <w:vMerge w:val="restart"/>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1 110,2</w:t>
            </w:r>
          </w:p>
        </w:tc>
      </w:tr>
      <w:tr w:rsidR="00102C27" w:rsidRPr="00102C27" w:rsidTr="00546C39">
        <w:trPr>
          <w:trHeight w:val="1005"/>
        </w:trPr>
        <w:tc>
          <w:tcPr>
            <w:tcW w:w="2931" w:type="dxa"/>
            <w:shd w:val="clear" w:color="auto" w:fill="auto"/>
            <w:vAlign w:val="center"/>
            <w:hideMark/>
          </w:tcPr>
          <w:p w:rsidR="00FC3AF9" w:rsidRPr="00102C27" w:rsidRDefault="00FC3AF9" w:rsidP="00FC3AF9">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Наименование муниципальной работы: Организация и проведение официальных спортивных мероприятий</w:t>
            </w:r>
          </w:p>
        </w:tc>
        <w:tc>
          <w:tcPr>
            <w:tcW w:w="168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муниципальные, на территории Российской Федерации</w:t>
            </w:r>
          </w:p>
        </w:tc>
        <w:tc>
          <w:tcPr>
            <w:tcW w:w="134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количество мероприятий (штука)</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41</w:t>
            </w:r>
          </w:p>
        </w:tc>
        <w:tc>
          <w:tcPr>
            <w:tcW w:w="708" w:type="dxa"/>
            <w:shd w:val="clear" w:color="auto" w:fill="auto"/>
            <w:vAlign w:val="center"/>
            <w:hideMark/>
          </w:tcPr>
          <w:p w:rsidR="00FC3AF9" w:rsidRPr="00102C27" w:rsidRDefault="00163A48"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43</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41</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41</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41</w:t>
            </w:r>
          </w:p>
        </w:tc>
        <w:tc>
          <w:tcPr>
            <w:tcW w:w="708" w:type="dxa"/>
            <w:vMerge/>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vMerge/>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vMerge/>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vMerge/>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851" w:type="dxa"/>
            <w:vMerge/>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r>
      <w:tr w:rsidR="00102C27" w:rsidRPr="00102C27" w:rsidTr="00546C39">
        <w:trPr>
          <w:trHeight w:val="1080"/>
        </w:trPr>
        <w:tc>
          <w:tcPr>
            <w:tcW w:w="2931" w:type="dxa"/>
            <w:shd w:val="clear" w:color="auto" w:fill="auto"/>
            <w:vAlign w:val="center"/>
            <w:hideMark/>
          </w:tcPr>
          <w:p w:rsidR="00FC3AF9" w:rsidRPr="00102C27" w:rsidRDefault="00FC3AF9" w:rsidP="00FC3AF9">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Наименование муниципальной работы: Организация и проведение официальных физкультурных (физкультурно-оздоровительных) мероприятий</w:t>
            </w:r>
          </w:p>
        </w:tc>
        <w:tc>
          <w:tcPr>
            <w:tcW w:w="168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муниципальные</w:t>
            </w:r>
          </w:p>
        </w:tc>
        <w:tc>
          <w:tcPr>
            <w:tcW w:w="134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количество мероприятий (штука)</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w:t>
            </w:r>
          </w:p>
        </w:tc>
        <w:tc>
          <w:tcPr>
            <w:tcW w:w="708"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w:t>
            </w:r>
          </w:p>
        </w:tc>
        <w:tc>
          <w:tcPr>
            <w:tcW w:w="708"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851"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r>
      <w:tr w:rsidR="00102C27" w:rsidRPr="00102C27" w:rsidTr="00546C39">
        <w:trPr>
          <w:trHeight w:val="1249"/>
        </w:trPr>
        <w:tc>
          <w:tcPr>
            <w:tcW w:w="2931" w:type="dxa"/>
            <w:shd w:val="clear" w:color="auto" w:fill="auto"/>
            <w:vAlign w:val="center"/>
            <w:hideMark/>
          </w:tcPr>
          <w:p w:rsidR="00FC3AF9" w:rsidRPr="00102C27" w:rsidRDefault="00FC3AF9" w:rsidP="00FC3AF9">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 xml:space="preserve">Мероприятие 1.2.5. Организация и проведение физкультурных и спортивных мероприятий в рамках Всероссийского физкультурно-спортивного комплекса "Готов к труду и обороне" (ГТО) </w:t>
            </w:r>
          </w:p>
        </w:tc>
        <w:tc>
          <w:tcPr>
            <w:tcW w:w="168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163A48" w:rsidRPr="00102C27" w:rsidRDefault="00163A48"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количество участников</w:t>
            </w:r>
          </w:p>
          <w:p w:rsidR="00FC3AF9" w:rsidRPr="00102C27" w:rsidRDefault="00163A48"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(чел.)</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102C27" w:rsidRDefault="00163A48"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1 182</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8" w:type="dxa"/>
            <w:vMerge w:val="restart"/>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1 172,7</w:t>
            </w:r>
          </w:p>
        </w:tc>
        <w:tc>
          <w:tcPr>
            <w:tcW w:w="709" w:type="dxa"/>
            <w:vMerge w:val="restart"/>
            <w:shd w:val="clear" w:color="auto" w:fill="auto"/>
            <w:vAlign w:val="center"/>
            <w:hideMark/>
          </w:tcPr>
          <w:p w:rsidR="00FC3AF9" w:rsidRPr="00102C27" w:rsidRDefault="00FA5D0C"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1 178,6</w:t>
            </w:r>
          </w:p>
        </w:tc>
        <w:tc>
          <w:tcPr>
            <w:tcW w:w="709" w:type="dxa"/>
            <w:vMerge w:val="restart"/>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1 751,0</w:t>
            </w:r>
          </w:p>
        </w:tc>
        <w:tc>
          <w:tcPr>
            <w:tcW w:w="709" w:type="dxa"/>
            <w:vMerge w:val="restart"/>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1 751,0</w:t>
            </w:r>
          </w:p>
        </w:tc>
        <w:tc>
          <w:tcPr>
            <w:tcW w:w="851" w:type="dxa"/>
            <w:vMerge w:val="restart"/>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1 751,0</w:t>
            </w:r>
          </w:p>
        </w:tc>
      </w:tr>
      <w:tr w:rsidR="00102C27" w:rsidRPr="00102C27" w:rsidTr="00546C39">
        <w:trPr>
          <w:trHeight w:val="1215"/>
        </w:trPr>
        <w:tc>
          <w:tcPr>
            <w:tcW w:w="2931" w:type="dxa"/>
            <w:shd w:val="clear" w:color="auto" w:fill="auto"/>
            <w:vAlign w:val="center"/>
            <w:hideMark/>
          </w:tcPr>
          <w:p w:rsidR="00FC3AF9" w:rsidRPr="00102C27" w:rsidRDefault="00FC3AF9" w:rsidP="00FC3AF9">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Наим</w:t>
            </w:r>
            <w:r w:rsidR="00546C39" w:rsidRPr="00102C27">
              <w:rPr>
                <w:rFonts w:ascii="Arial" w:eastAsia="Times New Roman" w:hAnsi="Arial" w:cs="Arial"/>
                <w:sz w:val="12"/>
                <w:szCs w:val="12"/>
                <w:lang w:eastAsia="ru-RU"/>
              </w:rPr>
              <w:t xml:space="preserve">енование муниципальной работы: </w:t>
            </w:r>
            <w:r w:rsidRPr="00102C27">
              <w:rPr>
                <w:rFonts w:ascii="Arial" w:eastAsia="Times New Roman" w:hAnsi="Arial" w:cs="Arial"/>
                <w:sz w:val="12"/>
                <w:szCs w:val="12"/>
                <w:lang w:eastAsia="ru-RU"/>
              </w:rPr>
              <w:t>Организация и проведение физкультурных и спортивных мероприятий в рамках Всероссийского физкультурно-спортивного комплекса "Готов к труду и обороне" (ГТО)</w:t>
            </w:r>
          </w:p>
        </w:tc>
        <w:tc>
          <w:tcPr>
            <w:tcW w:w="168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количество мероприятий (штука)</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8</w:t>
            </w:r>
          </w:p>
        </w:tc>
        <w:tc>
          <w:tcPr>
            <w:tcW w:w="708"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8</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7</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7</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7</w:t>
            </w:r>
          </w:p>
        </w:tc>
        <w:tc>
          <w:tcPr>
            <w:tcW w:w="708"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851"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r>
      <w:tr w:rsidR="00102C27" w:rsidRPr="00102C27" w:rsidTr="00546C39">
        <w:trPr>
          <w:trHeight w:val="705"/>
        </w:trPr>
        <w:tc>
          <w:tcPr>
            <w:tcW w:w="2931" w:type="dxa"/>
            <w:shd w:val="clear" w:color="auto" w:fill="auto"/>
            <w:hideMark/>
          </w:tcPr>
          <w:p w:rsidR="00FC3AF9" w:rsidRPr="00102C27" w:rsidRDefault="00FC3AF9" w:rsidP="00FC3AF9">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 xml:space="preserve">Наименование муниципальной работы: Проведение тестирования выполнения нормативов испытаний (тестов) комплекса ГТО                                                                          </w:t>
            </w:r>
          </w:p>
        </w:tc>
        <w:tc>
          <w:tcPr>
            <w:tcW w:w="168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количество мероприятий (штука)</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130</w:t>
            </w:r>
          </w:p>
        </w:tc>
        <w:tc>
          <w:tcPr>
            <w:tcW w:w="708" w:type="dxa"/>
            <w:shd w:val="clear" w:color="auto" w:fill="auto"/>
            <w:vAlign w:val="center"/>
            <w:hideMark/>
          </w:tcPr>
          <w:p w:rsidR="00FC3AF9" w:rsidRPr="00102C27" w:rsidRDefault="00163A48"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15</w:t>
            </w:r>
            <w:r w:rsidR="00FC3AF9" w:rsidRPr="00102C27">
              <w:rPr>
                <w:rFonts w:ascii="Arial" w:eastAsia="Times New Roman" w:hAnsi="Arial" w:cs="Arial"/>
                <w:sz w:val="12"/>
                <w:szCs w:val="12"/>
                <w:lang w:eastAsia="ru-RU"/>
              </w:rPr>
              <w:t>0</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80</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80</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80</w:t>
            </w:r>
          </w:p>
        </w:tc>
        <w:tc>
          <w:tcPr>
            <w:tcW w:w="708"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851"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r>
      <w:tr w:rsidR="00102C27" w:rsidRPr="00102C27" w:rsidTr="00546C39">
        <w:trPr>
          <w:trHeight w:val="780"/>
        </w:trPr>
        <w:tc>
          <w:tcPr>
            <w:tcW w:w="2931" w:type="dxa"/>
            <w:shd w:val="clear" w:color="auto" w:fill="auto"/>
            <w:vAlign w:val="center"/>
            <w:hideMark/>
          </w:tcPr>
          <w:p w:rsidR="00FC3AF9" w:rsidRPr="00102C27" w:rsidRDefault="00FC3AF9" w:rsidP="00FC3AF9">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Мероприятие 1.2.6. Реализация мероприятий по развитию спорта среди лиц с ограниченными возможностями</w:t>
            </w:r>
          </w:p>
        </w:tc>
        <w:tc>
          <w:tcPr>
            <w:tcW w:w="168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8" w:type="dxa"/>
            <w:vMerge w:val="restart"/>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2 813,5</w:t>
            </w:r>
          </w:p>
        </w:tc>
        <w:tc>
          <w:tcPr>
            <w:tcW w:w="709" w:type="dxa"/>
            <w:vMerge w:val="restart"/>
            <w:shd w:val="clear" w:color="auto" w:fill="auto"/>
            <w:vAlign w:val="center"/>
            <w:hideMark/>
          </w:tcPr>
          <w:p w:rsidR="00FC3AF9" w:rsidRPr="00102C27" w:rsidRDefault="00FA5D0C"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2 488,5</w:t>
            </w:r>
          </w:p>
        </w:tc>
        <w:tc>
          <w:tcPr>
            <w:tcW w:w="709" w:type="dxa"/>
            <w:vMerge w:val="restart"/>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3 280,9</w:t>
            </w:r>
          </w:p>
        </w:tc>
        <w:tc>
          <w:tcPr>
            <w:tcW w:w="709" w:type="dxa"/>
            <w:vMerge w:val="restart"/>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3 280,9</w:t>
            </w:r>
          </w:p>
        </w:tc>
        <w:tc>
          <w:tcPr>
            <w:tcW w:w="851" w:type="dxa"/>
            <w:vMerge w:val="restart"/>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3 280,9</w:t>
            </w:r>
          </w:p>
        </w:tc>
      </w:tr>
      <w:tr w:rsidR="00102C27" w:rsidRPr="00102C27" w:rsidTr="00546C39">
        <w:trPr>
          <w:trHeight w:val="1118"/>
        </w:trPr>
        <w:tc>
          <w:tcPr>
            <w:tcW w:w="2931" w:type="dxa"/>
            <w:shd w:val="clear" w:color="auto" w:fill="auto"/>
            <w:vAlign w:val="center"/>
            <w:hideMark/>
          </w:tcPr>
          <w:p w:rsidR="00FC3AF9" w:rsidRPr="00102C27" w:rsidRDefault="00FC3AF9" w:rsidP="00FC3AF9">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Наименование муниципальной работы: Организация мероприятий по подготовке спортивных сборных команд</w:t>
            </w:r>
          </w:p>
        </w:tc>
        <w:tc>
          <w:tcPr>
            <w:tcW w:w="168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спортивные сборные команды муниципальных образований</w:t>
            </w:r>
          </w:p>
        </w:tc>
        <w:tc>
          <w:tcPr>
            <w:tcW w:w="134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количество мероприятий (штука)</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8" w:type="dxa"/>
            <w:vMerge/>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vMerge/>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vMerge/>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vMerge/>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851" w:type="dxa"/>
            <w:vMerge/>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r>
      <w:tr w:rsidR="00102C27" w:rsidRPr="00102C27" w:rsidTr="00546C39">
        <w:trPr>
          <w:trHeight w:val="578"/>
        </w:trPr>
        <w:tc>
          <w:tcPr>
            <w:tcW w:w="2931" w:type="dxa"/>
            <w:shd w:val="clear" w:color="auto" w:fill="auto"/>
            <w:vAlign w:val="center"/>
            <w:hideMark/>
          </w:tcPr>
          <w:p w:rsidR="00FC3AF9" w:rsidRPr="00102C27" w:rsidRDefault="00FC3AF9" w:rsidP="00FC3AF9">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 </w:t>
            </w:r>
          </w:p>
        </w:tc>
        <w:tc>
          <w:tcPr>
            <w:tcW w:w="168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количество человек</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87</w:t>
            </w:r>
          </w:p>
        </w:tc>
        <w:tc>
          <w:tcPr>
            <w:tcW w:w="708" w:type="dxa"/>
            <w:shd w:val="clear" w:color="auto" w:fill="auto"/>
            <w:vAlign w:val="center"/>
            <w:hideMark/>
          </w:tcPr>
          <w:p w:rsidR="00FC3AF9" w:rsidRPr="00102C27" w:rsidRDefault="00163A48"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9</w:t>
            </w:r>
            <w:r w:rsidR="00FC3AF9" w:rsidRPr="00102C27">
              <w:rPr>
                <w:rFonts w:ascii="Arial" w:eastAsia="Times New Roman" w:hAnsi="Arial" w:cs="Arial"/>
                <w:sz w:val="12"/>
                <w:szCs w:val="12"/>
                <w:lang w:eastAsia="ru-RU"/>
              </w:rPr>
              <w:t>7</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80</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80</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80</w:t>
            </w:r>
          </w:p>
        </w:tc>
        <w:tc>
          <w:tcPr>
            <w:tcW w:w="708" w:type="dxa"/>
            <w:vMerge/>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vMerge/>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vMerge/>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vMerge/>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851" w:type="dxa"/>
            <w:vMerge/>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r>
      <w:tr w:rsidR="00102C27" w:rsidRPr="00102C27" w:rsidTr="00546C39">
        <w:trPr>
          <w:trHeight w:val="1212"/>
        </w:trPr>
        <w:tc>
          <w:tcPr>
            <w:tcW w:w="2931" w:type="dxa"/>
            <w:shd w:val="clear" w:color="auto" w:fill="auto"/>
            <w:vAlign w:val="center"/>
            <w:hideMark/>
          </w:tcPr>
          <w:p w:rsidR="00FC3AF9" w:rsidRPr="00102C27" w:rsidRDefault="00FC3AF9" w:rsidP="00FC3AF9">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Наименование муниципальной работы: Организация и проведение официальных физкультурных (физкультурно-оздоровительных) мероприятий</w:t>
            </w:r>
          </w:p>
        </w:tc>
        <w:tc>
          <w:tcPr>
            <w:tcW w:w="168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количество мероприятий (штука)</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12</w:t>
            </w:r>
          </w:p>
        </w:tc>
        <w:tc>
          <w:tcPr>
            <w:tcW w:w="708"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12</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12</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12</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12</w:t>
            </w:r>
          </w:p>
        </w:tc>
        <w:tc>
          <w:tcPr>
            <w:tcW w:w="708"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851"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r>
      <w:tr w:rsidR="00102C27" w:rsidRPr="00102C27" w:rsidTr="00546C39">
        <w:trPr>
          <w:trHeight w:val="878"/>
        </w:trPr>
        <w:tc>
          <w:tcPr>
            <w:tcW w:w="2931" w:type="dxa"/>
            <w:shd w:val="clear" w:color="auto" w:fill="auto"/>
            <w:vAlign w:val="center"/>
            <w:hideMark/>
          </w:tcPr>
          <w:p w:rsidR="00FC3AF9" w:rsidRPr="00102C27" w:rsidRDefault="00FC3AF9" w:rsidP="00FC3AF9">
            <w:pPr>
              <w:spacing w:after="0" w:line="240" w:lineRule="auto"/>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Подпрограмма № 2 "Развитие детско-юношеского спорта и системы спортивной подготовки"</w:t>
            </w:r>
          </w:p>
        </w:tc>
        <w:tc>
          <w:tcPr>
            <w:tcW w:w="168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851"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r>
      <w:tr w:rsidR="00102C27" w:rsidRPr="00102C27" w:rsidTr="00546C39">
        <w:trPr>
          <w:trHeight w:val="1380"/>
        </w:trPr>
        <w:tc>
          <w:tcPr>
            <w:tcW w:w="2931" w:type="dxa"/>
            <w:shd w:val="clear" w:color="auto" w:fill="auto"/>
            <w:vAlign w:val="center"/>
            <w:hideMark/>
          </w:tcPr>
          <w:p w:rsidR="00FC3AF9" w:rsidRPr="00102C27" w:rsidRDefault="00FC3AF9" w:rsidP="00FC3AF9">
            <w:pPr>
              <w:spacing w:after="0" w:line="240" w:lineRule="auto"/>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Основное мероприятие 2.1. Реализация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p>
        </w:tc>
        <w:tc>
          <w:tcPr>
            <w:tcW w:w="168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851"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r>
      <w:tr w:rsidR="00102C27" w:rsidRPr="00102C27" w:rsidTr="00546C39">
        <w:trPr>
          <w:trHeight w:val="758"/>
        </w:trPr>
        <w:tc>
          <w:tcPr>
            <w:tcW w:w="2931" w:type="dxa"/>
            <w:shd w:val="clear" w:color="auto" w:fill="auto"/>
            <w:vAlign w:val="center"/>
            <w:hideMark/>
          </w:tcPr>
          <w:p w:rsidR="00FC3AF9" w:rsidRPr="00102C27" w:rsidRDefault="00FC3AF9" w:rsidP="00FC3AF9">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 xml:space="preserve">Мероприятие 2.1.1. Организация и обеспечение подготовки спортивного резерва </w:t>
            </w:r>
          </w:p>
        </w:tc>
        <w:tc>
          <w:tcPr>
            <w:tcW w:w="168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8" w:type="dxa"/>
            <w:vMerge w:val="restart"/>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444 366,7</w:t>
            </w:r>
          </w:p>
        </w:tc>
        <w:tc>
          <w:tcPr>
            <w:tcW w:w="709" w:type="dxa"/>
            <w:vMerge w:val="restart"/>
            <w:shd w:val="clear" w:color="auto" w:fill="auto"/>
            <w:vAlign w:val="center"/>
            <w:hideMark/>
          </w:tcPr>
          <w:p w:rsidR="00FC3AF9" w:rsidRPr="00102C27" w:rsidRDefault="00FA5D0C"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497 391,3</w:t>
            </w:r>
          </w:p>
        </w:tc>
        <w:tc>
          <w:tcPr>
            <w:tcW w:w="709" w:type="dxa"/>
            <w:vMerge w:val="restart"/>
            <w:shd w:val="clear" w:color="auto" w:fill="auto"/>
            <w:vAlign w:val="center"/>
            <w:hideMark/>
          </w:tcPr>
          <w:p w:rsidR="00FC3AF9" w:rsidRPr="00102C27" w:rsidRDefault="00461398"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487 167,5</w:t>
            </w:r>
          </w:p>
        </w:tc>
        <w:tc>
          <w:tcPr>
            <w:tcW w:w="709" w:type="dxa"/>
            <w:vMerge w:val="restart"/>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486 362,2</w:t>
            </w:r>
          </w:p>
        </w:tc>
        <w:tc>
          <w:tcPr>
            <w:tcW w:w="851" w:type="dxa"/>
            <w:vMerge w:val="restart"/>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482 361,6</w:t>
            </w:r>
          </w:p>
        </w:tc>
      </w:tr>
      <w:tr w:rsidR="00102C27" w:rsidRPr="00102C27" w:rsidTr="00546C39">
        <w:trPr>
          <w:trHeight w:val="4410"/>
        </w:trPr>
        <w:tc>
          <w:tcPr>
            <w:tcW w:w="2931" w:type="dxa"/>
            <w:shd w:val="clear" w:color="auto" w:fill="auto"/>
            <w:vAlign w:val="center"/>
            <w:hideMark/>
          </w:tcPr>
          <w:p w:rsidR="00FC3AF9" w:rsidRPr="00102C27" w:rsidRDefault="00FC3AF9" w:rsidP="00FC3AF9">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Наименование муниципальной услуги: Реализация дополнительных образовательных программ спортивной подготовки по олимпийским видам спорта</w:t>
            </w:r>
          </w:p>
        </w:tc>
        <w:tc>
          <w:tcPr>
            <w:tcW w:w="1684" w:type="dxa"/>
            <w:shd w:val="clear" w:color="auto" w:fill="auto"/>
            <w:vAlign w:val="center"/>
            <w:hideMark/>
          </w:tcPr>
          <w:p w:rsidR="00FC3AF9" w:rsidRPr="00102C27" w:rsidRDefault="00FC3AF9" w:rsidP="00FC3AF9">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фехтование, спортивная гимнастика, водное поло, дзюдо, волейбол, баскетбол, мини-футбол (футзал), плавание, лыжные гонки, прыжки на батуте, легкая атлетика, хоккей, спортивная борьба, бокс, художественная гимнастика, фигурное катание на коньках</w:t>
            </w:r>
          </w:p>
        </w:tc>
        <w:tc>
          <w:tcPr>
            <w:tcW w:w="1344" w:type="dxa"/>
            <w:shd w:val="clear" w:color="auto" w:fill="auto"/>
            <w:vAlign w:val="center"/>
            <w:hideMark/>
          </w:tcPr>
          <w:p w:rsidR="00FC3AF9" w:rsidRPr="00102C27" w:rsidRDefault="00FC3AF9" w:rsidP="00FC3AF9">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этап совершенствования спортивного мастерства, учебно-тренировочный этап (этап спортивной специализации), этап начальной подготовки</w:t>
            </w:r>
          </w:p>
        </w:tc>
        <w:tc>
          <w:tcPr>
            <w:tcW w:w="1407" w:type="dxa"/>
            <w:shd w:val="clear" w:color="auto" w:fill="auto"/>
            <w:vAlign w:val="center"/>
            <w:hideMark/>
          </w:tcPr>
          <w:p w:rsidR="00FC3AF9" w:rsidRPr="00102C27" w:rsidRDefault="00FC3AF9" w:rsidP="00FC3AF9">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число лиц прошедших спортивную подготовку на этапах спортивной подготовки (человек)</w:t>
            </w:r>
          </w:p>
        </w:tc>
        <w:tc>
          <w:tcPr>
            <w:tcW w:w="709" w:type="dxa"/>
            <w:shd w:val="clear" w:color="auto" w:fill="auto"/>
            <w:vAlign w:val="center"/>
            <w:hideMark/>
          </w:tcPr>
          <w:p w:rsidR="00FC3AF9" w:rsidRPr="00102C27" w:rsidRDefault="00FC3AF9" w:rsidP="00FC3AF9">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3 444</w:t>
            </w:r>
          </w:p>
        </w:tc>
        <w:tc>
          <w:tcPr>
            <w:tcW w:w="708" w:type="dxa"/>
            <w:shd w:val="clear" w:color="auto" w:fill="auto"/>
            <w:vAlign w:val="center"/>
            <w:hideMark/>
          </w:tcPr>
          <w:p w:rsidR="00FC3AF9" w:rsidRPr="00102C27" w:rsidRDefault="00163A48" w:rsidP="00FC3AF9">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3 55</w:t>
            </w:r>
            <w:r w:rsidR="00FC3AF9" w:rsidRPr="00102C27">
              <w:rPr>
                <w:rFonts w:ascii="Arial" w:eastAsia="Times New Roman" w:hAnsi="Arial" w:cs="Arial"/>
                <w:sz w:val="12"/>
                <w:szCs w:val="12"/>
                <w:lang w:eastAsia="ru-RU"/>
              </w:rPr>
              <w:t>4</w:t>
            </w:r>
          </w:p>
        </w:tc>
        <w:tc>
          <w:tcPr>
            <w:tcW w:w="709" w:type="dxa"/>
            <w:shd w:val="clear" w:color="auto" w:fill="auto"/>
            <w:vAlign w:val="center"/>
            <w:hideMark/>
          </w:tcPr>
          <w:p w:rsidR="00FC3AF9" w:rsidRPr="00102C27" w:rsidRDefault="00FC3AF9" w:rsidP="00FC3AF9">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3 499</w:t>
            </w:r>
          </w:p>
        </w:tc>
        <w:tc>
          <w:tcPr>
            <w:tcW w:w="709" w:type="dxa"/>
            <w:shd w:val="clear" w:color="auto" w:fill="auto"/>
            <w:vAlign w:val="center"/>
            <w:hideMark/>
          </w:tcPr>
          <w:p w:rsidR="00FC3AF9" w:rsidRPr="00102C27" w:rsidRDefault="00FC3AF9" w:rsidP="00FC3AF9">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3 499</w:t>
            </w:r>
          </w:p>
        </w:tc>
        <w:tc>
          <w:tcPr>
            <w:tcW w:w="709" w:type="dxa"/>
            <w:shd w:val="clear" w:color="auto" w:fill="auto"/>
            <w:vAlign w:val="center"/>
            <w:hideMark/>
          </w:tcPr>
          <w:p w:rsidR="00FC3AF9" w:rsidRPr="00102C27" w:rsidRDefault="00FC3AF9" w:rsidP="00FC3AF9">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3 499</w:t>
            </w:r>
          </w:p>
        </w:tc>
        <w:tc>
          <w:tcPr>
            <w:tcW w:w="708"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851"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r>
      <w:tr w:rsidR="00102C27" w:rsidRPr="00102C27" w:rsidTr="00546C39">
        <w:trPr>
          <w:trHeight w:val="2700"/>
        </w:trPr>
        <w:tc>
          <w:tcPr>
            <w:tcW w:w="2931" w:type="dxa"/>
            <w:shd w:val="clear" w:color="auto" w:fill="auto"/>
            <w:vAlign w:val="center"/>
            <w:hideMark/>
          </w:tcPr>
          <w:p w:rsidR="00FC3AF9" w:rsidRPr="00102C27" w:rsidRDefault="00FC3AF9" w:rsidP="00FC3AF9">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Наименование муниципальной услуги: Реализация дополнительных образовательных программ спортивной подготовки по неолимпийским видам спорта</w:t>
            </w:r>
          </w:p>
        </w:tc>
        <w:tc>
          <w:tcPr>
            <w:tcW w:w="1684" w:type="dxa"/>
            <w:shd w:val="clear" w:color="auto" w:fill="auto"/>
            <w:vAlign w:val="center"/>
            <w:hideMark/>
          </w:tcPr>
          <w:p w:rsidR="00FC3AF9" w:rsidRPr="00102C27" w:rsidRDefault="00FC3AF9" w:rsidP="00FC3AF9">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спортивная акробатика, пауэрлифтинг, тхэквондо ИТФ, самбо, каратэ</w:t>
            </w:r>
          </w:p>
        </w:tc>
        <w:tc>
          <w:tcPr>
            <w:tcW w:w="1344" w:type="dxa"/>
            <w:shd w:val="clear" w:color="auto" w:fill="auto"/>
            <w:vAlign w:val="center"/>
            <w:hideMark/>
          </w:tcPr>
          <w:p w:rsidR="00FC3AF9" w:rsidRPr="00102C27" w:rsidRDefault="00FC3AF9" w:rsidP="00FC3AF9">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этап совершенствования спортивного мастерства, учебно-тренировочный этап (этап спортивной специализации), этап начальной подготовки</w:t>
            </w:r>
          </w:p>
        </w:tc>
        <w:tc>
          <w:tcPr>
            <w:tcW w:w="1407" w:type="dxa"/>
            <w:shd w:val="clear" w:color="auto" w:fill="auto"/>
            <w:vAlign w:val="center"/>
            <w:hideMark/>
          </w:tcPr>
          <w:p w:rsidR="00FC3AF9" w:rsidRPr="00102C27" w:rsidRDefault="00FC3AF9" w:rsidP="00FC3AF9">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число лиц прошедших спортивную подготовку на этапах спортивной подготовки (человек)</w:t>
            </w:r>
          </w:p>
        </w:tc>
        <w:tc>
          <w:tcPr>
            <w:tcW w:w="709" w:type="dxa"/>
            <w:shd w:val="clear" w:color="auto" w:fill="auto"/>
            <w:vAlign w:val="center"/>
            <w:hideMark/>
          </w:tcPr>
          <w:p w:rsidR="00FC3AF9" w:rsidRPr="00102C27" w:rsidRDefault="00FC3AF9" w:rsidP="00FC3AF9">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396</w:t>
            </w:r>
          </w:p>
        </w:tc>
        <w:tc>
          <w:tcPr>
            <w:tcW w:w="708" w:type="dxa"/>
            <w:shd w:val="clear" w:color="auto" w:fill="auto"/>
            <w:vAlign w:val="center"/>
            <w:hideMark/>
          </w:tcPr>
          <w:p w:rsidR="00FC3AF9" w:rsidRPr="00102C27" w:rsidRDefault="00163A48" w:rsidP="00FC3AF9">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363</w:t>
            </w:r>
          </w:p>
        </w:tc>
        <w:tc>
          <w:tcPr>
            <w:tcW w:w="709" w:type="dxa"/>
            <w:shd w:val="clear" w:color="auto" w:fill="auto"/>
            <w:vAlign w:val="center"/>
            <w:hideMark/>
          </w:tcPr>
          <w:p w:rsidR="00FC3AF9" w:rsidRPr="00102C27" w:rsidRDefault="00FC3AF9" w:rsidP="00FC3AF9">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401</w:t>
            </w:r>
          </w:p>
        </w:tc>
        <w:tc>
          <w:tcPr>
            <w:tcW w:w="709" w:type="dxa"/>
            <w:shd w:val="clear" w:color="auto" w:fill="auto"/>
            <w:vAlign w:val="center"/>
            <w:hideMark/>
          </w:tcPr>
          <w:p w:rsidR="00FC3AF9" w:rsidRPr="00102C27" w:rsidRDefault="00FC3AF9" w:rsidP="00FC3AF9">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401</w:t>
            </w:r>
          </w:p>
        </w:tc>
        <w:tc>
          <w:tcPr>
            <w:tcW w:w="709" w:type="dxa"/>
            <w:shd w:val="clear" w:color="auto" w:fill="auto"/>
            <w:vAlign w:val="center"/>
            <w:hideMark/>
          </w:tcPr>
          <w:p w:rsidR="00FC3AF9" w:rsidRPr="00102C27" w:rsidRDefault="00FC3AF9" w:rsidP="00FC3AF9">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401</w:t>
            </w:r>
          </w:p>
        </w:tc>
        <w:tc>
          <w:tcPr>
            <w:tcW w:w="708"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851"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r>
      <w:tr w:rsidR="00102C27" w:rsidRPr="00102C27" w:rsidTr="00546C39">
        <w:trPr>
          <w:trHeight w:val="829"/>
        </w:trPr>
        <w:tc>
          <w:tcPr>
            <w:tcW w:w="2931" w:type="dxa"/>
            <w:shd w:val="clear" w:color="auto" w:fill="auto"/>
            <w:vAlign w:val="center"/>
            <w:hideMark/>
          </w:tcPr>
          <w:p w:rsidR="00FC3AF9" w:rsidRPr="00102C27" w:rsidRDefault="00FC3AF9" w:rsidP="00FC3AF9">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Наименование муниципальной работы: Реализация дополнительных общеобразовательных программ в области физической культуры и спорта</w:t>
            </w:r>
          </w:p>
        </w:tc>
        <w:tc>
          <w:tcPr>
            <w:tcW w:w="168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количество лиц</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1 005</w:t>
            </w:r>
          </w:p>
        </w:tc>
        <w:tc>
          <w:tcPr>
            <w:tcW w:w="708" w:type="dxa"/>
            <w:shd w:val="clear" w:color="auto" w:fill="auto"/>
            <w:vAlign w:val="center"/>
            <w:hideMark/>
          </w:tcPr>
          <w:p w:rsidR="00FC3AF9" w:rsidRPr="00102C27" w:rsidRDefault="00163A48"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1 031</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1 000</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1 000</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1 000</w:t>
            </w:r>
          </w:p>
        </w:tc>
        <w:tc>
          <w:tcPr>
            <w:tcW w:w="708"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851"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r>
      <w:tr w:rsidR="00102C27" w:rsidRPr="00102C27" w:rsidTr="00546C39">
        <w:trPr>
          <w:trHeight w:val="1215"/>
        </w:trPr>
        <w:tc>
          <w:tcPr>
            <w:tcW w:w="2931" w:type="dxa"/>
            <w:shd w:val="clear" w:color="auto" w:fill="auto"/>
            <w:vAlign w:val="center"/>
            <w:hideMark/>
          </w:tcPr>
          <w:p w:rsidR="00FC3AF9" w:rsidRPr="00102C27" w:rsidRDefault="00FC3AF9" w:rsidP="00FC3AF9">
            <w:pPr>
              <w:spacing w:after="0" w:line="240" w:lineRule="auto"/>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Основное мероприятие 2.3. Обеспечение участия спортсменов и команд муниципального образования город Норильск в соревнованиях краевого, российского и международного уровней</w:t>
            </w:r>
          </w:p>
        </w:tc>
        <w:tc>
          <w:tcPr>
            <w:tcW w:w="168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851"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r>
      <w:tr w:rsidR="00102C27" w:rsidRPr="00102C27" w:rsidTr="00546C39">
        <w:trPr>
          <w:trHeight w:val="825"/>
        </w:trPr>
        <w:tc>
          <w:tcPr>
            <w:tcW w:w="2931" w:type="dxa"/>
            <w:shd w:val="clear" w:color="auto" w:fill="auto"/>
            <w:vAlign w:val="center"/>
            <w:hideMark/>
          </w:tcPr>
          <w:p w:rsidR="00FC3AF9" w:rsidRPr="00102C27" w:rsidRDefault="00FC3AF9" w:rsidP="00FC3AF9">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 xml:space="preserve">Мероприятие 2.3.1 Обеспечение участия спортивных сборных команд в официальных спортивных мероприятиях </w:t>
            </w:r>
          </w:p>
        </w:tc>
        <w:tc>
          <w:tcPr>
            <w:tcW w:w="168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8" w:type="dxa"/>
            <w:vMerge w:val="restart"/>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vMerge w:val="restart"/>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vMerge w:val="restart"/>
            <w:shd w:val="clear" w:color="auto" w:fill="auto"/>
            <w:vAlign w:val="center"/>
            <w:hideMark/>
          </w:tcPr>
          <w:p w:rsidR="00FC3AF9" w:rsidRPr="00102C27" w:rsidRDefault="00FA5D0C"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45 888,6</w:t>
            </w:r>
          </w:p>
        </w:tc>
        <w:tc>
          <w:tcPr>
            <w:tcW w:w="709" w:type="dxa"/>
            <w:vMerge w:val="restart"/>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39 595,5</w:t>
            </w:r>
          </w:p>
        </w:tc>
        <w:tc>
          <w:tcPr>
            <w:tcW w:w="851" w:type="dxa"/>
            <w:vMerge w:val="restart"/>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r>
      <w:tr w:rsidR="00102C27" w:rsidRPr="00102C27" w:rsidTr="00546C39">
        <w:trPr>
          <w:trHeight w:val="330"/>
        </w:trPr>
        <w:tc>
          <w:tcPr>
            <w:tcW w:w="2931" w:type="dxa"/>
            <w:shd w:val="clear" w:color="auto" w:fill="auto"/>
            <w:vAlign w:val="center"/>
            <w:hideMark/>
          </w:tcPr>
          <w:p w:rsidR="00FC3AF9" w:rsidRPr="00102C27" w:rsidRDefault="00FC3AF9" w:rsidP="00FC3AF9">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Наименование муниципальной работы: Организация мероприятий по подготовке спортивных сборных команд</w:t>
            </w:r>
          </w:p>
        </w:tc>
        <w:tc>
          <w:tcPr>
            <w:tcW w:w="1684" w:type="dxa"/>
            <w:shd w:val="clear" w:color="auto" w:fill="auto"/>
            <w:vAlign w:val="center"/>
            <w:hideMark/>
          </w:tcPr>
          <w:p w:rsidR="00FC3AF9" w:rsidRPr="00102C27" w:rsidRDefault="00FC3AF9" w:rsidP="00FC3AF9">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спортивные сборные команды муниципальных образований</w:t>
            </w:r>
          </w:p>
        </w:tc>
        <w:tc>
          <w:tcPr>
            <w:tcW w:w="134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количество спортсменов (чел.)</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163A48"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786</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700</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700</w:t>
            </w:r>
          </w:p>
        </w:tc>
        <w:tc>
          <w:tcPr>
            <w:tcW w:w="708"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851"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r>
      <w:tr w:rsidR="00102C27" w:rsidRPr="00102C27" w:rsidTr="00546C39">
        <w:trPr>
          <w:trHeight w:val="1380"/>
        </w:trPr>
        <w:tc>
          <w:tcPr>
            <w:tcW w:w="2931" w:type="dxa"/>
            <w:shd w:val="clear" w:color="auto" w:fill="auto"/>
            <w:vAlign w:val="center"/>
            <w:hideMark/>
          </w:tcPr>
          <w:p w:rsidR="00FC3AF9" w:rsidRPr="00102C27" w:rsidRDefault="00FC3AF9" w:rsidP="00FC3AF9">
            <w:pPr>
              <w:spacing w:after="0" w:line="240" w:lineRule="auto"/>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Основное мероприятие 3.1. Развитие дополнительного образования по безопасности дорожного движения и профессиональной подготовки обучающихся по направлению "Водитель автотранспортных средств"</w:t>
            </w:r>
          </w:p>
        </w:tc>
        <w:tc>
          <w:tcPr>
            <w:tcW w:w="168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851"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r>
      <w:tr w:rsidR="00102C27" w:rsidRPr="00102C27" w:rsidTr="00546C39">
        <w:trPr>
          <w:trHeight w:val="330"/>
        </w:trPr>
        <w:tc>
          <w:tcPr>
            <w:tcW w:w="2931" w:type="dxa"/>
            <w:shd w:val="clear" w:color="auto" w:fill="auto"/>
            <w:vAlign w:val="center"/>
            <w:hideMark/>
          </w:tcPr>
          <w:p w:rsidR="00FC3AF9" w:rsidRPr="00102C27" w:rsidRDefault="00FC3AF9" w:rsidP="00FC3AF9">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Мероприятие 3.1.1. Обеспечение стабильного функционирования учреждений дополнительного образования по безопасности дорожного движения</w:t>
            </w:r>
          </w:p>
        </w:tc>
        <w:tc>
          <w:tcPr>
            <w:tcW w:w="168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407"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8"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8" w:type="dxa"/>
            <w:vMerge w:val="restart"/>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52 440,6</w:t>
            </w:r>
          </w:p>
        </w:tc>
        <w:tc>
          <w:tcPr>
            <w:tcW w:w="709" w:type="dxa"/>
            <w:vMerge w:val="restart"/>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vMerge w:val="restart"/>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709" w:type="dxa"/>
            <w:vMerge w:val="restart"/>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851" w:type="dxa"/>
            <w:vMerge w:val="restart"/>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r>
      <w:tr w:rsidR="00102C27" w:rsidRPr="00102C27" w:rsidTr="00546C39">
        <w:trPr>
          <w:trHeight w:val="330"/>
        </w:trPr>
        <w:tc>
          <w:tcPr>
            <w:tcW w:w="2931" w:type="dxa"/>
            <w:shd w:val="clear" w:color="auto" w:fill="auto"/>
            <w:vAlign w:val="center"/>
            <w:hideMark/>
          </w:tcPr>
          <w:p w:rsidR="00FC3AF9" w:rsidRPr="00102C27" w:rsidRDefault="00FC3AF9" w:rsidP="00FC3AF9">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Наименование муниципальной услуги: Реализация дополнительных общеразвивающих программ</w:t>
            </w:r>
          </w:p>
        </w:tc>
        <w:tc>
          <w:tcPr>
            <w:tcW w:w="168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очная</w:t>
            </w:r>
          </w:p>
        </w:tc>
        <w:tc>
          <w:tcPr>
            <w:tcW w:w="1407"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число человеко-часов пребывания (человеко-час)</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47 858</w:t>
            </w:r>
          </w:p>
        </w:tc>
        <w:tc>
          <w:tcPr>
            <w:tcW w:w="708"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8" w:type="dxa"/>
            <w:vMerge/>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vMerge/>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vMerge/>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vMerge/>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851" w:type="dxa"/>
            <w:vMerge/>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r>
      <w:tr w:rsidR="00FC3AF9" w:rsidRPr="00102C27" w:rsidTr="00546C39">
        <w:trPr>
          <w:trHeight w:val="330"/>
        </w:trPr>
        <w:tc>
          <w:tcPr>
            <w:tcW w:w="2931" w:type="dxa"/>
            <w:shd w:val="clear" w:color="auto" w:fill="auto"/>
            <w:vAlign w:val="center"/>
            <w:hideMark/>
          </w:tcPr>
          <w:p w:rsidR="00FC3AF9" w:rsidRPr="00102C27" w:rsidRDefault="00FC3AF9" w:rsidP="00FC3AF9">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Наименование муниципальной услуги: Реализация основных профессиональных образовательных программ профессионального обучения - программ профессиональной подготовки по профессиям рабочих, должностям служащих</w:t>
            </w:r>
          </w:p>
        </w:tc>
        <w:tc>
          <w:tcPr>
            <w:tcW w:w="168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1344"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очная</w:t>
            </w:r>
          </w:p>
        </w:tc>
        <w:tc>
          <w:tcPr>
            <w:tcW w:w="1407"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число человеко-часов пребывания (человеко-час)</w:t>
            </w: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34 702</w:t>
            </w:r>
          </w:p>
        </w:tc>
        <w:tc>
          <w:tcPr>
            <w:tcW w:w="708"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9" w:type="dxa"/>
            <w:shd w:val="clear" w:color="auto" w:fill="auto"/>
            <w:vAlign w:val="center"/>
            <w:hideMark/>
          </w:tcPr>
          <w:p w:rsidR="00FC3AF9" w:rsidRPr="00102C27" w:rsidRDefault="00FC3AF9" w:rsidP="00ED55D6">
            <w:pPr>
              <w:spacing w:after="0" w:line="240" w:lineRule="auto"/>
              <w:jc w:val="center"/>
              <w:rPr>
                <w:rFonts w:ascii="Arial" w:eastAsia="Times New Roman" w:hAnsi="Arial" w:cs="Arial"/>
                <w:sz w:val="12"/>
                <w:szCs w:val="12"/>
                <w:lang w:eastAsia="ru-RU"/>
              </w:rPr>
            </w:pPr>
          </w:p>
        </w:tc>
        <w:tc>
          <w:tcPr>
            <w:tcW w:w="708"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709"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c>
          <w:tcPr>
            <w:tcW w:w="851" w:type="dxa"/>
            <w:vMerge/>
            <w:vAlign w:val="center"/>
            <w:hideMark/>
          </w:tcPr>
          <w:p w:rsidR="00FC3AF9" w:rsidRPr="00102C27" w:rsidRDefault="00FC3AF9" w:rsidP="00FC3AF9">
            <w:pPr>
              <w:spacing w:after="0" w:line="240" w:lineRule="auto"/>
              <w:rPr>
                <w:rFonts w:ascii="Arial" w:eastAsia="Times New Roman" w:hAnsi="Arial" w:cs="Arial"/>
                <w:sz w:val="12"/>
                <w:szCs w:val="12"/>
                <w:lang w:eastAsia="ru-RU"/>
              </w:rPr>
            </w:pPr>
          </w:p>
        </w:tc>
      </w:tr>
    </w:tbl>
    <w:p w:rsidR="00283E42" w:rsidRPr="00102C27" w:rsidRDefault="00283E42" w:rsidP="00283E42">
      <w:pPr>
        <w:spacing w:after="0" w:line="240" w:lineRule="auto"/>
        <w:jc w:val="center"/>
        <w:rPr>
          <w:rFonts w:ascii="Arial" w:hAnsi="Arial" w:cs="Arial"/>
          <w:bCs/>
          <w:sz w:val="24"/>
          <w:szCs w:val="24"/>
        </w:rPr>
      </w:pPr>
    </w:p>
    <w:p w:rsidR="0057463C" w:rsidRPr="00102C27" w:rsidRDefault="0057463C" w:rsidP="0057463C">
      <w:pPr>
        <w:spacing w:after="0" w:line="240" w:lineRule="auto"/>
        <w:rPr>
          <w:rFonts w:ascii="Arial" w:hAnsi="Arial" w:cs="Arial"/>
          <w:sz w:val="24"/>
          <w:szCs w:val="24"/>
        </w:rPr>
      </w:pPr>
    </w:p>
    <w:p w:rsidR="0057463C" w:rsidRPr="00102C27" w:rsidRDefault="0057463C" w:rsidP="0057463C">
      <w:pPr>
        <w:spacing w:after="0" w:line="240" w:lineRule="auto"/>
        <w:rPr>
          <w:rFonts w:ascii="Arial" w:hAnsi="Arial" w:cs="Arial"/>
          <w:sz w:val="24"/>
          <w:szCs w:val="24"/>
        </w:rPr>
      </w:pPr>
    </w:p>
    <w:p w:rsidR="00283E42" w:rsidRPr="00102C27" w:rsidRDefault="00283E42" w:rsidP="00283E42">
      <w:pPr>
        <w:spacing w:after="0" w:line="240" w:lineRule="auto"/>
        <w:jc w:val="center"/>
        <w:rPr>
          <w:rFonts w:ascii="Arial" w:hAnsi="Arial" w:cs="Arial"/>
          <w:sz w:val="20"/>
          <w:szCs w:val="20"/>
        </w:rPr>
      </w:pPr>
    </w:p>
    <w:p w:rsidR="00B11CA8" w:rsidRPr="00102C27" w:rsidRDefault="00B11CA8" w:rsidP="00283E42">
      <w:pPr>
        <w:spacing w:after="0" w:line="240" w:lineRule="auto"/>
        <w:ind w:left="8496" w:firstLine="708"/>
        <w:rPr>
          <w:rFonts w:ascii="Arial" w:hAnsi="Arial" w:cs="Arial"/>
          <w:sz w:val="24"/>
          <w:szCs w:val="24"/>
        </w:rPr>
      </w:pPr>
    </w:p>
    <w:p w:rsidR="00B11CA8" w:rsidRPr="00102C27" w:rsidRDefault="00B11CA8" w:rsidP="00283E42">
      <w:pPr>
        <w:spacing w:after="0" w:line="240" w:lineRule="auto"/>
        <w:ind w:left="8496" w:firstLine="708"/>
        <w:rPr>
          <w:rFonts w:ascii="Arial" w:hAnsi="Arial" w:cs="Arial"/>
          <w:sz w:val="24"/>
          <w:szCs w:val="24"/>
        </w:rPr>
      </w:pPr>
    </w:p>
    <w:p w:rsidR="00B11CA8" w:rsidRPr="00102C27" w:rsidRDefault="00B11CA8" w:rsidP="00283E42">
      <w:pPr>
        <w:spacing w:after="0" w:line="240" w:lineRule="auto"/>
        <w:ind w:left="8496" w:firstLine="708"/>
        <w:rPr>
          <w:rFonts w:ascii="Arial" w:hAnsi="Arial" w:cs="Arial"/>
          <w:sz w:val="24"/>
          <w:szCs w:val="24"/>
        </w:rPr>
      </w:pPr>
    </w:p>
    <w:p w:rsidR="00B11CA8" w:rsidRPr="00102C27" w:rsidRDefault="00B11CA8" w:rsidP="00283E42">
      <w:pPr>
        <w:spacing w:after="0" w:line="240" w:lineRule="auto"/>
        <w:ind w:left="8496" w:firstLine="708"/>
        <w:rPr>
          <w:rFonts w:ascii="Arial" w:hAnsi="Arial" w:cs="Arial"/>
          <w:sz w:val="24"/>
          <w:szCs w:val="24"/>
        </w:rPr>
      </w:pPr>
    </w:p>
    <w:p w:rsidR="00B11CA8" w:rsidRPr="00102C27" w:rsidRDefault="00B11CA8" w:rsidP="00283E42">
      <w:pPr>
        <w:spacing w:after="0" w:line="240" w:lineRule="auto"/>
        <w:ind w:left="8496" w:firstLine="708"/>
        <w:rPr>
          <w:rFonts w:ascii="Arial" w:hAnsi="Arial" w:cs="Arial"/>
          <w:sz w:val="24"/>
          <w:szCs w:val="24"/>
        </w:rPr>
      </w:pPr>
    </w:p>
    <w:p w:rsidR="00B11CA8" w:rsidRPr="00102C27" w:rsidRDefault="00B11CA8" w:rsidP="00283E42">
      <w:pPr>
        <w:spacing w:after="0" w:line="240" w:lineRule="auto"/>
        <w:ind w:left="8496" w:firstLine="708"/>
        <w:rPr>
          <w:rFonts w:ascii="Arial" w:hAnsi="Arial" w:cs="Arial"/>
          <w:sz w:val="24"/>
          <w:szCs w:val="24"/>
        </w:rPr>
      </w:pPr>
    </w:p>
    <w:p w:rsidR="00B11CA8" w:rsidRPr="00102C27" w:rsidRDefault="00B11CA8" w:rsidP="00283E42">
      <w:pPr>
        <w:spacing w:after="0" w:line="240" w:lineRule="auto"/>
        <w:ind w:left="8496" w:firstLine="708"/>
        <w:rPr>
          <w:rFonts w:ascii="Arial" w:hAnsi="Arial" w:cs="Arial"/>
          <w:sz w:val="24"/>
          <w:szCs w:val="24"/>
        </w:rPr>
      </w:pPr>
    </w:p>
    <w:p w:rsidR="00B11CA8" w:rsidRPr="00102C27" w:rsidRDefault="00B11CA8" w:rsidP="00283E42">
      <w:pPr>
        <w:spacing w:after="0" w:line="240" w:lineRule="auto"/>
        <w:ind w:left="8496" w:firstLine="708"/>
        <w:rPr>
          <w:rFonts w:ascii="Arial" w:hAnsi="Arial" w:cs="Arial"/>
          <w:sz w:val="24"/>
          <w:szCs w:val="24"/>
        </w:rPr>
      </w:pPr>
    </w:p>
    <w:p w:rsidR="00B11CA8" w:rsidRPr="00102C27" w:rsidRDefault="00B11CA8" w:rsidP="00283E42">
      <w:pPr>
        <w:spacing w:after="0" w:line="240" w:lineRule="auto"/>
        <w:ind w:left="8496" w:firstLine="708"/>
        <w:rPr>
          <w:rFonts w:ascii="Arial" w:hAnsi="Arial" w:cs="Arial"/>
          <w:sz w:val="24"/>
          <w:szCs w:val="24"/>
        </w:rPr>
      </w:pPr>
    </w:p>
    <w:p w:rsidR="00B11CA8" w:rsidRPr="00102C27" w:rsidRDefault="00B11CA8" w:rsidP="00283E42">
      <w:pPr>
        <w:spacing w:after="0" w:line="240" w:lineRule="auto"/>
        <w:ind w:left="8496" w:firstLine="708"/>
        <w:rPr>
          <w:rFonts w:ascii="Arial" w:hAnsi="Arial" w:cs="Arial"/>
          <w:sz w:val="24"/>
          <w:szCs w:val="24"/>
        </w:rPr>
      </w:pPr>
    </w:p>
    <w:p w:rsidR="00B11CA8" w:rsidRPr="00102C27" w:rsidRDefault="00B11CA8" w:rsidP="00283E42">
      <w:pPr>
        <w:spacing w:after="0" w:line="240" w:lineRule="auto"/>
        <w:ind w:left="8496" w:firstLine="708"/>
        <w:rPr>
          <w:rFonts w:ascii="Arial" w:hAnsi="Arial" w:cs="Arial"/>
          <w:sz w:val="24"/>
          <w:szCs w:val="24"/>
        </w:rPr>
      </w:pPr>
    </w:p>
    <w:p w:rsidR="00B11CA8" w:rsidRPr="00102C27" w:rsidRDefault="00B11CA8" w:rsidP="00283E42">
      <w:pPr>
        <w:spacing w:after="0" w:line="240" w:lineRule="auto"/>
        <w:ind w:left="8496" w:firstLine="708"/>
        <w:rPr>
          <w:rFonts w:ascii="Arial" w:hAnsi="Arial" w:cs="Arial"/>
          <w:sz w:val="24"/>
          <w:szCs w:val="24"/>
        </w:rPr>
      </w:pPr>
    </w:p>
    <w:p w:rsidR="00B11CA8" w:rsidRPr="00102C27" w:rsidRDefault="00B11CA8" w:rsidP="00283E42">
      <w:pPr>
        <w:spacing w:after="0" w:line="240" w:lineRule="auto"/>
        <w:ind w:left="8496" w:firstLine="708"/>
        <w:rPr>
          <w:rFonts w:ascii="Arial" w:hAnsi="Arial" w:cs="Arial"/>
          <w:sz w:val="24"/>
          <w:szCs w:val="24"/>
        </w:rPr>
      </w:pPr>
    </w:p>
    <w:p w:rsidR="00B11CA8" w:rsidRPr="00102C27" w:rsidRDefault="00B11CA8" w:rsidP="00283E42">
      <w:pPr>
        <w:spacing w:after="0" w:line="240" w:lineRule="auto"/>
        <w:ind w:left="8496" w:firstLine="708"/>
        <w:rPr>
          <w:rFonts w:ascii="Arial" w:hAnsi="Arial" w:cs="Arial"/>
          <w:sz w:val="24"/>
          <w:szCs w:val="24"/>
        </w:rPr>
      </w:pPr>
    </w:p>
    <w:p w:rsidR="00B11CA8" w:rsidRPr="00102C27" w:rsidRDefault="00B11CA8" w:rsidP="00283E42">
      <w:pPr>
        <w:spacing w:after="0" w:line="240" w:lineRule="auto"/>
        <w:ind w:left="8496" w:firstLine="708"/>
        <w:rPr>
          <w:rFonts w:ascii="Arial" w:hAnsi="Arial" w:cs="Arial"/>
          <w:sz w:val="24"/>
          <w:szCs w:val="24"/>
        </w:rPr>
      </w:pPr>
    </w:p>
    <w:p w:rsidR="00B11CA8" w:rsidRPr="00102C27" w:rsidRDefault="00B11CA8" w:rsidP="00283E42">
      <w:pPr>
        <w:spacing w:after="0" w:line="240" w:lineRule="auto"/>
        <w:ind w:left="8496" w:firstLine="708"/>
        <w:rPr>
          <w:rFonts w:ascii="Arial" w:hAnsi="Arial" w:cs="Arial"/>
          <w:sz w:val="24"/>
          <w:szCs w:val="24"/>
        </w:rPr>
      </w:pPr>
    </w:p>
    <w:p w:rsidR="00ED55D6" w:rsidRPr="00102C27" w:rsidRDefault="00ED55D6" w:rsidP="00283E42">
      <w:pPr>
        <w:spacing w:after="0" w:line="240" w:lineRule="auto"/>
        <w:ind w:left="8496" w:firstLine="708"/>
        <w:rPr>
          <w:rFonts w:ascii="Arial" w:hAnsi="Arial" w:cs="Arial"/>
          <w:sz w:val="24"/>
          <w:szCs w:val="24"/>
        </w:rPr>
      </w:pPr>
    </w:p>
    <w:p w:rsidR="00ED55D6" w:rsidRPr="00102C27" w:rsidRDefault="00ED55D6" w:rsidP="00283E42">
      <w:pPr>
        <w:spacing w:after="0" w:line="240" w:lineRule="auto"/>
        <w:ind w:left="8496" w:firstLine="708"/>
        <w:rPr>
          <w:rFonts w:ascii="Arial" w:hAnsi="Arial" w:cs="Arial"/>
          <w:sz w:val="24"/>
          <w:szCs w:val="24"/>
        </w:rPr>
      </w:pPr>
    </w:p>
    <w:p w:rsidR="00ED55D6" w:rsidRPr="00102C27" w:rsidRDefault="00ED55D6" w:rsidP="00283E42">
      <w:pPr>
        <w:spacing w:after="0" w:line="240" w:lineRule="auto"/>
        <w:ind w:left="8496" w:firstLine="708"/>
        <w:rPr>
          <w:rFonts w:ascii="Arial" w:hAnsi="Arial" w:cs="Arial"/>
          <w:sz w:val="24"/>
          <w:szCs w:val="24"/>
        </w:rPr>
      </w:pPr>
    </w:p>
    <w:p w:rsidR="00283E42" w:rsidRPr="00102C27" w:rsidRDefault="00283E42" w:rsidP="00283E42">
      <w:pPr>
        <w:spacing w:after="0" w:line="240" w:lineRule="auto"/>
        <w:ind w:left="8496" w:firstLine="708"/>
        <w:rPr>
          <w:rFonts w:ascii="Arial" w:hAnsi="Arial" w:cs="Arial"/>
          <w:sz w:val="24"/>
          <w:szCs w:val="24"/>
        </w:rPr>
      </w:pPr>
      <w:r w:rsidRPr="00102C27">
        <w:rPr>
          <w:rFonts w:ascii="Arial" w:hAnsi="Arial" w:cs="Arial"/>
          <w:sz w:val="24"/>
          <w:szCs w:val="24"/>
        </w:rPr>
        <w:t>Приложение № 5</w:t>
      </w:r>
    </w:p>
    <w:p w:rsidR="00283E42" w:rsidRPr="00102C27" w:rsidRDefault="003A4C42" w:rsidP="00283E42">
      <w:pPr>
        <w:spacing w:after="0" w:line="240" w:lineRule="auto"/>
        <w:ind w:left="9204"/>
        <w:rPr>
          <w:rFonts w:ascii="Arial" w:hAnsi="Arial" w:cs="Arial"/>
          <w:sz w:val="24"/>
          <w:szCs w:val="24"/>
        </w:rPr>
      </w:pPr>
      <w:r w:rsidRPr="00102C27">
        <w:rPr>
          <w:rFonts w:ascii="Arial" w:hAnsi="Arial" w:cs="Arial"/>
          <w:sz w:val="24"/>
          <w:szCs w:val="24"/>
        </w:rPr>
        <w:t>к муниципальной п</w:t>
      </w:r>
      <w:r w:rsidR="00283E42" w:rsidRPr="00102C27">
        <w:rPr>
          <w:rFonts w:ascii="Arial" w:hAnsi="Arial" w:cs="Arial"/>
          <w:sz w:val="24"/>
          <w:szCs w:val="24"/>
        </w:rPr>
        <w:t>рограмме «Развитие физической ку</w:t>
      </w:r>
      <w:r w:rsidRPr="00102C27">
        <w:rPr>
          <w:rFonts w:ascii="Arial" w:hAnsi="Arial" w:cs="Arial"/>
          <w:sz w:val="24"/>
          <w:szCs w:val="24"/>
        </w:rPr>
        <w:t>льтуры и спорта», утвержденной п</w:t>
      </w:r>
      <w:r w:rsidR="00283E42" w:rsidRPr="00102C27">
        <w:rPr>
          <w:rFonts w:ascii="Arial" w:hAnsi="Arial" w:cs="Arial"/>
          <w:sz w:val="24"/>
          <w:szCs w:val="24"/>
        </w:rPr>
        <w:t xml:space="preserve">остановлением Администрации города Норильска </w:t>
      </w:r>
    </w:p>
    <w:p w:rsidR="00283E42" w:rsidRPr="00102C27" w:rsidRDefault="00283E42" w:rsidP="00283E42">
      <w:pPr>
        <w:spacing w:after="0" w:line="240" w:lineRule="auto"/>
        <w:ind w:left="9204"/>
        <w:rPr>
          <w:rFonts w:ascii="Arial" w:hAnsi="Arial" w:cs="Arial"/>
          <w:sz w:val="24"/>
          <w:szCs w:val="24"/>
        </w:rPr>
      </w:pPr>
      <w:r w:rsidRPr="00102C27">
        <w:rPr>
          <w:rFonts w:ascii="Arial" w:hAnsi="Arial" w:cs="Arial"/>
          <w:sz w:val="24"/>
          <w:szCs w:val="24"/>
        </w:rPr>
        <w:t>от 30.11.2016 г. № 574</w:t>
      </w:r>
    </w:p>
    <w:p w:rsidR="00283E42" w:rsidRPr="00102C27" w:rsidRDefault="00283E42" w:rsidP="00283E42">
      <w:pPr>
        <w:widowControl w:val="0"/>
        <w:autoSpaceDE w:val="0"/>
        <w:autoSpaceDN w:val="0"/>
        <w:spacing w:after="0" w:line="240" w:lineRule="auto"/>
        <w:jc w:val="right"/>
        <w:rPr>
          <w:rFonts w:ascii="Arial" w:hAnsi="Arial" w:cs="Arial"/>
          <w:sz w:val="20"/>
          <w:szCs w:val="20"/>
        </w:rPr>
      </w:pPr>
    </w:p>
    <w:p w:rsidR="00283E42" w:rsidRPr="00102C27" w:rsidRDefault="00283E42" w:rsidP="00283E42">
      <w:pPr>
        <w:widowControl w:val="0"/>
        <w:autoSpaceDE w:val="0"/>
        <w:autoSpaceDN w:val="0"/>
        <w:spacing w:after="0" w:line="240" w:lineRule="auto"/>
        <w:jc w:val="center"/>
        <w:rPr>
          <w:rFonts w:ascii="Arial" w:hAnsi="Arial" w:cs="Arial"/>
          <w:sz w:val="24"/>
          <w:szCs w:val="24"/>
        </w:rPr>
      </w:pPr>
      <w:r w:rsidRPr="00102C27">
        <w:rPr>
          <w:rFonts w:ascii="Arial" w:hAnsi="Arial" w:cs="Arial"/>
          <w:sz w:val="24"/>
          <w:szCs w:val="24"/>
        </w:rPr>
        <w:t>Направления и объемы финансирования МП «Развитие физической культуры и спорта»</w:t>
      </w:r>
    </w:p>
    <w:p w:rsidR="00283E42" w:rsidRPr="00102C27" w:rsidRDefault="00283E42" w:rsidP="00283E42">
      <w:pPr>
        <w:widowControl w:val="0"/>
        <w:autoSpaceDE w:val="0"/>
        <w:autoSpaceDN w:val="0"/>
        <w:spacing w:after="0" w:line="240" w:lineRule="auto"/>
        <w:jc w:val="center"/>
        <w:rPr>
          <w:rFonts w:ascii="Arial" w:hAnsi="Arial" w:cs="Arial"/>
          <w:sz w:val="24"/>
          <w:szCs w:val="24"/>
        </w:rPr>
      </w:pPr>
    </w:p>
    <w:p w:rsidR="00283E42" w:rsidRPr="00102C27" w:rsidRDefault="00283E42" w:rsidP="00283E42">
      <w:pPr>
        <w:widowControl w:val="0"/>
        <w:autoSpaceDE w:val="0"/>
        <w:autoSpaceDN w:val="0"/>
        <w:spacing w:after="0" w:line="240" w:lineRule="auto"/>
        <w:jc w:val="center"/>
        <w:rPr>
          <w:rFonts w:ascii="Arial" w:hAnsi="Arial" w:cs="Arial"/>
          <w:sz w:val="24"/>
          <w:szCs w:val="24"/>
        </w:rPr>
      </w:pPr>
      <w:r w:rsidRPr="00102C27">
        <w:rPr>
          <w:rFonts w:ascii="Arial" w:hAnsi="Arial" w:cs="Arial"/>
          <w:sz w:val="24"/>
          <w:szCs w:val="24"/>
        </w:rPr>
        <w:t>Список изменяющих документов</w:t>
      </w:r>
    </w:p>
    <w:p w:rsidR="00283E42" w:rsidRPr="00102C27" w:rsidRDefault="001C3F79" w:rsidP="00283E42">
      <w:pPr>
        <w:autoSpaceDE w:val="0"/>
        <w:autoSpaceDN w:val="0"/>
        <w:adjustRightInd w:val="0"/>
        <w:spacing w:after="0" w:line="240" w:lineRule="auto"/>
        <w:jc w:val="center"/>
        <w:rPr>
          <w:rFonts w:ascii="Arial" w:hAnsi="Arial" w:cs="Arial"/>
          <w:sz w:val="24"/>
          <w:szCs w:val="24"/>
        </w:rPr>
      </w:pPr>
      <w:r w:rsidRPr="00102C27">
        <w:rPr>
          <w:rFonts w:ascii="Arial" w:hAnsi="Arial" w:cs="Arial"/>
          <w:sz w:val="24"/>
          <w:szCs w:val="24"/>
        </w:rPr>
        <w:t>(в редакции постановлений</w:t>
      </w:r>
      <w:r w:rsidR="00283E42" w:rsidRPr="00102C27">
        <w:rPr>
          <w:rFonts w:ascii="Arial" w:hAnsi="Arial" w:cs="Arial"/>
          <w:sz w:val="24"/>
          <w:szCs w:val="24"/>
        </w:rPr>
        <w:t xml:space="preserve"> Администрации города Норильска</w:t>
      </w:r>
    </w:p>
    <w:p w:rsidR="00283E42" w:rsidRPr="00102C27" w:rsidRDefault="00283E42" w:rsidP="00283E42">
      <w:pPr>
        <w:autoSpaceDE w:val="0"/>
        <w:autoSpaceDN w:val="0"/>
        <w:adjustRightInd w:val="0"/>
        <w:spacing w:after="0" w:line="240" w:lineRule="auto"/>
        <w:jc w:val="center"/>
        <w:rPr>
          <w:rFonts w:ascii="Arial" w:hAnsi="Arial" w:cs="Arial"/>
          <w:sz w:val="24"/>
          <w:szCs w:val="24"/>
        </w:rPr>
      </w:pPr>
      <w:r w:rsidRPr="00102C27">
        <w:rPr>
          <w:rFonts w:ascii="Arial" w:hAnsi="Arial" w:cs="Arial"/>
          <w:sz w:val="24"/>
          <w:szCs w:val="24"/>
        </w:rPr>
        <w:t xml:space="preserve">от 22.05.2020 № 232, от 06.11.2020 № 575, от 09.12.2020 № 638, </w:t>
      </w:r>
    </w:p>
    <w:p w:rsidR="00283E42" w:rsidRPr="00102C27" w:rsidRDefault="00283E42" w:rsidP="00283E42">
      <w:pPr>
        <w:widowControl w:val="0"/>
        <w:autoSpaceDE w:val="0"/>
        <w:autoSpaceDN w:val="0"/>
        <w:spacing w:after="0" w:line="240" w:lineRule="auto"/>
        <w:jc w:val="center"/>
        <w:rPr>
          <w:rFonts w:ascii="Arial" w:hAnsi="Arial" w:cs="Arial"/>
          <w:sz w:val="24"/>
          <w:szCs w:val="24"/>
        </w:rPr>
      </w:pPr>
      <w:r w:rsidRPr="00102C27">
        <w:rPr>
          <w:rFonts w:ascii="Arial" w:hAnsi="Arial" w:cs="Arial"/>
          <w:sz w:val="24"/>
          <w:szCs w:val="24"/>
        </w:rPr>
        <w:t xml:space="preserve">от 26.03.2021 № 102, от 24.06.2021 № 307, от 22.11.2021 № 553, </w:t>
      </w:r>
    </w:p>
    <w:p w:rsidR="00283E42" w:rsidRPr="00102C27" w:rsidRDefault="00283E42" w:rsidP="00283E42">
      <w:pPr>
        <w:widowControl w:val="0"/>
        <w:autoSpaceDE w:val="0"/>
        <w:autoSpaceDN w:val="0"/>
        <w:spacing w:after="0" w:line="240" w:lineRule="auto"/>
        <w:jc w:val="center"/>
        <w:rPr>
          <w:rFonts w:ascii="Arial" w:hAnsi="Arial" w:cs="Arial"/>
          <w:sz w:val="24"/>
          <w:szCs w:val="24"/>
        </w:rPr>
      </w:pPr>
      <w:r w:rsidRPr="00102C27">
        <w:rPr>
          <w:rFonts w:ascii="Arial" w:hAnsi="Arial" w:cs="Arial"/>
          <w:sz w:val="24"/>
          <w:szCs w:val="24"/>
        </w:rPr>
        <w:t>от 08.12.2021 № 589, от 13.04.2022 № 208, от 11.05.2022 № 273,</w:t>
      </w:r>
    </w:p>
    <w:p w:rsidR="003F1C19" w:rsidRPr="00102C27" w:rsidRDefault="00283E42" w:rsidP="00283E42">
      <w:pPr>
        <w:widowControl w:val="0"/>
        <w:autoSpaceDE w:val="0"/>
        <w:autoSpaceDN w:val="0"/>
        <w:spacing w:after="0" w:line="240" w:lineRule="auto"/>
        <w:jc w:val="center"/>
        <w:rPr>
          <w:rFonts w:ascii="Arial" w:hAnsi="Arial" w:cs="Arial"/>
          <w:sz w:val="24"/>
          <w:szCs w:val="24"/>
        </w:rPr>
      </w:pPr>
      <w:r w:rsidRPr="00102C27">
        <w:rPr>
          <w:rFonts w:ascii="Arial" w:hAnsi="Arial" w:cs="Arial"/>
          <w:sz w:val="24"/>
          <w:szCs w:val="24"/>
        </w:rPr>
        <w:t>от 29.06.2022 № 365, от 31.10.2022 № 552, от 13.03.2023 № 97</w:t>
      </w:r>
      <w:r w:rsidR="00792455" w:rsidRPr="00102C27">
        <w:rPr>
          <w:rFonts w:ascii="Arial" w:hAnsi="Arial" w:cs="Arial"/>
          <w:sz w:val="24"/>
          <w:szCs w:val="24"/>
        </w:rPr>
        <w:t xml:space="preserve">, </w:t>
      </w:r>
    </w:p>
    <w:p w:rsidR="008C762B" w:rsidRPr="00102C27" w:rsidRDefault="00792455" w:rsidP="00283E42">
      <w:pPr>
        <w:widowControl w:val="0"/>
        <w:autoSpaceDE w:val="0"/>
        <w:autoSpaceDN w:val="0"/>
        <w:spacing w:after="0" w:line="240" w:lineRule="auto"/>
        <w:jc w:val="center"/>
        <w:rPr>
          <w:rFonts w:ascii="Arial" w:hAnsi="Arial" w:cs="Arial"/>
          <w:sz w:val="24"/>
          <w:szCs w:val="24"/>
        </w:rPr>
      </w:pPr>
      <w:r w:rsidRPr="00102C27">
        <w:rPr>
          <w:rFonts w:ascii="Arial" w:hAnsi="Arial" w:cs="Arial"/>
          <w:sz w:val="24"/>
          <w:szCs w:val="24"/>
        </w:rPr>
        <w:t>от 23.05.2023 № 203</w:t>
      </w:r>
      <w:r w:rsidR="003F1C19" w:rsidRPr="00102C27">
        <w:rPr>
          <w:rFonts w:ascii="Arial" w:hAnsi="Arial" w:cs="Arial"/>
          <w:sz w:val="24"/>
          <w:szCs w:val="24"/>
        </w:rPr>
        <w:t>, от 21.09.2023 № 443</w:t>
      </w:r>
      <w:r w:rsidR="001606E2" w:rsidRPr="00102C27">
        <w:rPr>
          <w:rFonts w:ascii="Arial" w:hAnsi="Arial" w:cs="Arial"/>
          <w:sz w:val="24"/>
          <w:szCs w:val="24"/>
        </w:rPr>
        <w:t>, от 05.12.2023 № 568</w:t>
      </w:r>
      <w:r w:rsidR="00792F97" w:rsidRPr="00102C27">
        <w:rPr>
          <w:rFonts w:ascii="Arial" w:hAnsi="Arial" w:cs="Arial"/>
          <w:sz w:val="24"/>
          <w:szCs w:val="24"/>
        </w:rPr>
        <w:t xml:space="preserve">, </w:t>
      </w:r>
    </w:p>
    <w:p w:rsidR="00FF7AE2" w:rsidRPr="00102C27" w:rsidRDefault="00792F97" w:rsidP="00283E42">
      <w:pPr>
        <w:widowControl w:val="0"/>
        <w:autoSpaceDE w:val="0"/>
        <w:autoSpaceDN w:val="0"/>
        <w:spacing w:after="0" w:line="240" w:lineRule="auto"/>
        <w:jc w:val="center"/>
        <w:rPr>
          <w:rFonts w:ascii="Arial" w:hAnsi="Arial" w:cs="Arial"/>
          <w:sz w:val="24"/>
          <w:szCs w:val="24"/>
        </w:rPr>
      </w:pPr>
      <w:r w:rsidRPr="00102C27">
        <w:rPr>
          <w:rFonts w:ascii="Arial" w:hAnsi="Arial" w:cs="Arial"/>
          <w:sz w:val="24"/>
          <w:szCs w:val="24"/>
        </w:rPr>
        <w:t>от 27.05.2024 № 239</w:t>
      </w:r>
      <w:r w:rsidR="008C762B" w:rsidRPr="00102C27">
        <w:rPr>
          <w:rFonts w:ascii="Arial" w:hAnsi="Arial" w:cs="Arial"/>
          <w:sz w:val="24"/>
          <w:szCs w:val="24"/>
        </w:rPr>
        <w:t>, от 20.06.2024 № 277</w:t>
      </w:r>
      <w:r w:rsidR="006503C4" w:rsidRPr="00102C27">
        <w:rPr>
          <w:rFonts w:ascii="Arial" w:hAnsi="Arial" w:cs="Arial"/>
          <w:sz w:val="24"/>
          <w:szCs w:val="24"/>
        </w:rPr>
        <w:t>, от 02.11.2024 № 522</w:t>
      </w:r>
      <w:r w:rsidR="00FF7AE2" w:rsidRPr="00102C27">
        <w:rPr>
          <w:rFonts w:ascii="Arial" w:hAnsi="Arial" w:cs="Arial"/>
          <w:sz w:val="24"/>
          <w:szCs w:val="24"/>
        </w:rPr>
        <w:t>,</w:t>
      </w:r>
    </w:p>
    <w:p w:rsidR="00FF036A" w:rsidRPr="00102C27" w:rsidRDefault="00ED55D6" w:rsidP="00283E42">
      <w:pPr>
        <w:widowControl w:val="0"/>
        <w:autoSpaceDE w:val="0"/>
        <w:autoSpaceDN w:val="0"/>
        <w:spacing w:after="0" w:line="240" w:lineRule="auto"/>
        <w:jc w:val="center"/>
        <w:rPr>
          <w:rFonts w:ascii="Arial" w:hAnsi="Arial" w:cs="Arial"/>
          <w:sz w:val="24"/>
          <w:szCs w:val="24"/>
        </w:rPr>
      </w:pPr>
      <w:r w:rsidRPr="00102C27">
        <w:rPr>
          <w:rFonts w:ascii="Arial" w:hAnsi="Arial" w:cs="Arial"/>
          <w:sz w:val="24"/>
          <w:szCs w:val="24"/>
        </w:rPr>
        <w:t>от 11.12.2024 № 591</w:t>
      </w:r>
      <w:r w:rsidR="00FF7AE2" w:rsidRPr="00102C27">
        <w:rPr>
          <w:rFonts w:ascii="Arial" w:hAnsi="Arial" w:cs="Arial"/>
          <w:sz w:val="24"/>
          <w:szCs w:val="24"/>
        </w:rPr>
        <w:t>, от 23.04.2025 № 180</w:t>
      </w:r>
      <w:r w:rsidR="00FF036A" w:rsidRPr="00102C27">
        <w:rPr>
          <w:rFonts w:ascii="Arial" w:hAnsi="Arial" w:cs="Arial"/>
          <w:sz w:val="24"/>
          <w:szCs w:val="24"/>
        </w:rPr>
        <w:t>,</w:t>
      </w:r>
    </w:p>
    <w:p w:rsidR="00283E42" w:rsidRPr="00102C27" w:rsidRDefault="009E7ADC" w:rsidP="00283E42">
      <w:pPr>
        <w:widowControl w:val="0"/>
        <w:autoSpaceDE w:val="0"/>
        <w:autoSpaceDN w:val="0"/>
        <w:spacing w:after="0" w:line="240" w:lineRule="auto"/>
        <w:jc w:val="center"/>
        <w:rPr>
          <w:rFonts w:ascii="Arial" w:hAnsi="Arial" w:cs="Arial"/>
          <w:sz w:val="24"/>
          <w:szCs w:val="24"/>
        </w:rPr>
      </w:pPr>
      <w:r w:rsidRPr="00102C27">
        <w:rPr>
          <w:rFonts w:ascii="Arial" w:hAnsi="Arial" w:cs="Arial"/>
          <w:sz w:val="24"/>
          <w:szCs w:val="24"/>
        </w:rPr>
        <w:t>от 14.07.2025 № 308</w:t>
      </w:r>
      <w:r w:rsidR="00FF036A" w:rsidRPr="00102C27">
        <w:rPr>
          <w:rFonts w:ascii="Arial" w:hAnsi="Arial" w:cs="Arial"/>
          <w:sz w:val="24"/>
          <w:szCs w:val="24"/>
        </w:rPr>
        <w:t>, от 10.11.2025 № 459</w:t>
      </w:r>
      <w:r w:rsidR="00283E42" w:rsidRPr="00102C27">
        <w:rPr>
          <w:rFonts w:ascii="Arial" w:hAnsi="Arial" w:cs="Arial"/>
          <w:sz w:val="24"/>
          <w:szCs w:val="24"/>
        </w:rPr>
        <w:t>)</w:t>
      </w:r>
    </w:p>
    <w:p w:rsidR="00283E42" w:rsidRPr="00102C27" w:rsidRDefault="00283E42" w:rsidP="00B11CA8">
      <w:pPr>
        <w:spacing w:after="0" w:line="240" w:lineRule="auto"/>
        <w:rPr>
          <w:rFonts w:ascii="Arial" w:hAnsi="Arial" w:cs="Arial"/>
          <w:sz w:val="24"/>
          <w:szCs w:val="24"/>
        </w:rPr>
      </w:pPr>
    </w:p>
    <w:tbl>
      <w:tblPr>
        <w:tblW w:w="14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137"/>
        <w:gridCol w:w="1081"/>
        <w:gridCol w:w="1258"/>
        <w:gridCol w:w="517"/>
        <w:gridCol w:w="517"/>
        <w:gridCol w:w="517"/>
        <w:gridCol w:w="1173"/>
        <w:gridCol w:w="517"/>
        <w:gridCol w:w="371"/>
        <w:gridCol w:w="511"/>
        <w:gridCol w:w="765"/>
        <w:gridCol w:w="517"/>
        <w:gridCol w:w="365"/>
        <w:gridCol w:w="517"/>
        <w:gridCol w:w="727"/>
        <w:gridCol w:w="517"/>
        <w:gridCol w:w="365"/>
        <w:gridCol w:w="517"/>
        <w:gridCol w:w="1162"/>
        <w:gridCol w:w="11"/>
      </w:tblGrid>
      <w:tr w:rsidR="00102C27" w:rsidRPr="00102C27" w:rsidTr="00546C39">
        <w:trPr>
          <w:trHeight w:val="510"/>
        </w:trPr>
        <w:tc>
          <w:tcPr>
            <w:tcW w:w="1696" w:type="dxa"/>
            <w:vMerge w:val="restart"/>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Подпрограммы, основные мероприятия и отдельные мероприятия МП</w:t>
            </w:r>
          </w:p>
        </w:tc>
        <w:tc>
          <w:tcPr>
            <w:tcW w:w="1137" w:type="dxa"/>
            <w:vMerge w:val="restart"/>
            <w:shd w:val="clear" w:color="000000" w:fill="FFFFFF"/>
            <w:vAlign w:val="center"/>
            <w:hideMark/>
          </w:tcPr>
          <w:p w:rsidR="00ED55D6" w:rsidRPr="00102C27" w:rsidRDefault="00ED55D6" w:rsidP="00ED55D6">
            <w:pPr>
              <w:spacing w:after="0" w:line="240" w:lineRule="auto"/>
              <w:ind w:right="20"/>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Наименование ГРБС/участника</w:t>
            </w:r>
          </w:p>
        </w:tc>
        <w:tc>
          <w:tcPr>
            <w:tcW w:w="1081" w:type="dxa"/>
            <w:vMerge w:val="restart"/>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Код бюджетной классификации</w:t>
            </w:r>
          </w:p>
        </w:tc>
        <w:tc>
          <w:tcPr>
            <w:tcW w:w="1258" w:type="dxa"/>
            <w:vMerge w:val="restart"/>
            <w:shd w:val="clear" w:color="000000" w:fill="FFFFFF"/>
            <w:vAlign w:val="center"/>
            <w:hideMark/>
          </w:tcPr>
          <w:p w:rsidR="00ED55D6" w:rsidRPr="00102C27" w:rsidRDefault="00ED55D6" w:rsidP="00ED55D6">
            <w:pPr>
              <w:spacing w:after="0" w:line="240" w:lineRule="auto"/>
              <w:ind w:right="54"/>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Общий объем финансирования, тыс. руб.</w:t>
            </w:r>
          </w:p>
        </w:tc>
        <w:tc>
          <w:tcPr>
            <w:tcW w:w="2724" w:type="dxa"/>
            <w:gridSpan w:val="4"/>
            <w:shd w:val="clear" w:color="000000" w:fill="FFFFFF"/>
            <w:vAlign w:val="center"/>
            <w:hideMark/>
          </w:tcPr>
          <w:p w:rsidR="00ED55D6" w:rsidRPr="00102C27" w:rsidRDefault="00ED55D6" w:rsidP="00FC3E4B">
            <w:pPr>
              <w:spacing w:after="0" w:line="240" w:lineRule="auto"/>
              <w:ind w:left="-183" w:right="-145"/>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2024 год</w:t>
            </w:r>
          </w:p>
        </w:tc>
        <w:tc>
          <w:tcPr>
            <w:tcW w:w="2164" w:type="dxa"/>
            <w:gridSpan w:val="4"/>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2025 год</w:t>
            </w:r>
          </w:p>
        </w:tc>
        <w:tc>
          <w:tcPr>
            <w:tcW w:w="2126" w:type="dxa"/>
            <w:gridSpan w:val="4"/>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2026 год</w:t>
            </w:r>
          </w:p>
        </w:tc>
        <w:tc>
          <w:tcPr>
            <w:tcW w:w="2572" w:type="dxa"/>
            <w:gridSpan w:val="5"/>
            <w:shd w:val="clear" w:color="000000" w:fill="FFFFFF"/>
            <w:vAlign w:val="center"/>
            <w:hideMark/>
          </w:tcPr>
          <w:p w:rsidR="00ED55D6" w:rsidRPr="00102C27" w:rsidRDefault="00ED55D6" w:rsidP="00FC3E4B">
            <w:pPr>
              <w:spacing w:after="0" w:line="240" w:lineRule="auto"/>
              <w:ind w:left="-534"/>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2027 год</w:t>
            </w:r>
          </w:p>
        </w:tc>
      </w:tr>
      <w:tr w:rsidR="00102C27" w:rsidRPr="00102C27" w:rsidTr="00546C39">
        <w:trPr>
          <w:trHeight w:val="1050"/>
        </w:trPr>
        <w:tc>
          <w:tcPr>
            <w:tcW w:w="1696" w:type="dxa"/>
            <w:vMerge/>
            <w:vAlign w:val="center"/>
            <w:hideMark/>
          </w:tcPr>
          <w:p w:rsidR="00ED55D6" w:rsidRPr="00102C27" w:rsidRDefault="00ED55D6" w:rsidP="00ED55D6">
            <w:pPr>
              <w:spacing w:after="0" w:line="240" w:lineRule="auto"/>
              <w:rPr>
                <w:rFonts w:ascii="Arial" w:eastAsia="Times New Roman" w:hAnsi="Arial" w:cs="Arial"/>
                <w:sz w:val="12"/>
                <w:szCs w:val="12"/>
                <w:lang w:eastAsia="ru-RU"/>
              </w:rPr>
            </w:pPr>
          </w:p>
        </w:tc>
        <w:tc>
          <w:tcPr>
            <w:tcW w:w="1137" w:type="dxa"/>
            <w:vMerge/>
            <w:vAlign w:val="center"/>
            <w:hideMark/>
          </w:tcPr>
          <w:p w:rsidR="00ED55D6" w:rsidRPr="00102C27" w:rsidRDefault="00ED55D6" w:rsidP="00ED55D6">
            <w:pPr>
              <w:spacing w:after="0" w:line="240" w:lineRule="auto"/>
              <w:rPr>
                <w:rFonts w:ascii="Arial" w:eastAsia="Times New Roman" w:hAnsi="Arial" w:cs="Arial"/>
                <w:sz w:val="12"/>
                <w:szCs w:val="12"/>
                <w:lang w:eastAsia="ru-RU"/>
              </w:rPr>
            </w:pPr>
          </w:p>
        </w:tc>
        <w:tc>
          <w:tcPr>
            <w:tcW w:w="1081" w:type="dxa"/>
            <w:vMerge/>
            <w:vAlign w:val="center"/>
            <w:hideMark/>
          </w:tcPr>
          <w:p w:rsidR="00ED55D6" w:rsidRPr="00102C27" w:rsidRDefault="00ED55D6" w:rsidP="00ED55D6">
            <w:pPr>
              <w:spacing w:after="0" w:line="240" w:lineRule="auto"/>
              <w:rPr>
                <w:rFonts w:ascii="Arial" w:eastAsia="Times New Roman" w:hAnsi="Arial" w:cs="Arial"/>
                <w:sz w:val="12"/>
                <w:szCs w:val="12"/>
                <w:lang w:eastAsia="ru-RU"/>
              </w:rPr>
            </w:pPr>
          </w:p>
        </w:tc>
        <w:tc>
          <w:tcPr>
            <w:tcW w:w="1258" w:type="dxa"/>
            <w:vMerge/>
            <w:vAlign w:val="center"/>
            <w:hideMark/>
          </w:tcPr>
          <w:p w:rsidR="00ED55D6" w:rsidRPr="00102C27" w:rsidRDefault="00ED55D6" w:rsidP="00ED55D6">
            <w:pPr>
              <w:spacing w:after="0" w:line="240" w:lineRule="auto"/>
              <w:rPr>
                <w:rFonts w:ascii="Arial" w:eastAsia="Times New Roman" w:hAnsi="Arial" w:cs="Arial"/>
                <w:sz w:val="12"/>
                <w:szCs w:val="12"/>
                <w:lang w:eastAsia="ru-RU"/>
              </w:rPr>
            </w:pPr>
          </w:p>
        </w:tc>
        <w:tc>
          <w:tcPr>
            <w:tcW w:w="517" w:type="dxa"/>
            <w:vMerge w:val="restart"/>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МБ</w:t>
            </w:r>
          </w:p>
        </w:tc>
        <w:tc>
          <w:tcPr>
            <w:tcW w:w="517" w:type="dxa"/>
            <w:vMerge w:val="restart"/>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КБ</w:t>
            </w:r>
          </w:p>
        </w:tc>
        <w:tc>
          <w:tcPr>
            <w:tcW w:w="517" w:type="dxa"/>
            <w:vMerge w:val="restart"/>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ВИ</w:t>
            </w:r>
          </w:p>
        </w:tc>
        <w:tc>
          <w:tcPr>
            <w:tcW w:w="1173"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Итого финансирование 2024 год</w:t>
            </w:r>
          </w:p>
        </w:tc>
        <w:tc>
          <w:tcPr>
            <w:tcW w:w="517" w:type="dxa"/>
            <w:vMerge w:val="restart"/>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МБ</w:t>
            </w:r>
          </w:p>
        </w:tc>
        <w:tc>
          <w:tcPr>
            <w:tcW w:w="371" w:type="dxa"/>
            <w:vMerge w:val="restart"/>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КБ</w:t>
            </w:r>
          </w:p>
        </w:tc>
        <w:tc>
          <w:tcPr>
            <w:tcW w:w="511" w:type="dxa"/>
            <w:vMerge w:val="restart"/>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ВИ</w:t>
            </w:r>
          </w:p>
        </w:tc>
        <w:tc>
          <w:tcPr>
            <w:tcW w:w="765"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Итого финансирование 2025 год</w:t>
            </w:r>
          </w:p>
        </w:tc>
        <w:tc>
          <w:tcPr>
            <w:tcW w:w="517" w:type="dxa"/>
            <w:vMerge w:val="restart"/>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МБ</w:t>
            </w:r>
          </w:p>
        </w:tc>
        <w:tc>
          <w:tcPr>
            <w:tcW w:w="365" w:type="dxa"/>
            <w:vMerge w:val="restart"/>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КБ</w:t>
            </w:r>
          </w:p>
        </w:tc>
        <w:tc>
          <w:tcPr>
            <w:tcW w:w="517" w:type="dxa"/>
            <w:vMerge w:val="restart"/>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ВИ</w:t>
            </w:r>
          </w:p>
        </w:tc>
        <w:tc>
          <w:tcPr>
            <w:tcW w:w="727"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Итого финансирование 2026 год</w:t>
            </w:r>
          </w:p>
        </w:tc>
        <w:tc>
          <w:tcPr>
            <w:tcW w:w="517" w:type="dxa"/>
            <w:vMerge w:val="restart"/>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МБ</w:t>
            </w:r>
          </w:p>
        </w:tc>
        <w:tc>
          <w:tcPr>
            <w:tcW w:w="365" w:type="dxa"/>
            <w:vMerge w:val="restart"/>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КБ</w:t>
            </w:r>
          </w:p>
        </w:tc>
        <w:tc>
          <w:tcPr>
            <w:tcW w:w="517" w:type="dxa"/>
            <w:vMerge w:val="restart"/>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ВИ</w:t>
            </w:r>
          </w:p>
        </w:tc>
        <w:tc>
          <w:tcPr>
            <w:tcW w:w="1173" w:type="dxa"/>
            <w:gridSpan w:val="2"/>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Итого финансирование 2027 год</w:t>
            </w:r>
          </w:p>
        </w:tc>
      </w:tr>
      <w:tr w:rsidR="00102C27" w:rsidRPr="00102C27" w:rsidTr="00546C39">
        <w:trPr>
          <w:trHeight w:val="450"/>
        </w:trPr>
        <w:tc>
          <w:tcPr>
            <w:tcW w:w="1696" w:type="dxa"/>
            <w:vMerge/>
            <w:vAlign w:val="center"/>
            <w:hideMark/>
          </w:tcPr>
          <w:p w:rsidR="00ED55D6" w:rsidRPr="00102C27" w:rsidRDefault="00ED55D6" w:rsidP="00ED55D6">
            <w:pPr>
              <w:spacing w:after="0" w:line="240" w:lineRule="auto"/>
              <w:rPr>
                <w:rFonts w:ascii="Arial" w:eastAsia="Times New Roman" w:hAnsi="Arial" w:cs="Arial"/>
                <w:sz w:val="12"/>
                <w:szCs w:val="12"/>
                <w:lang w:eastAsia="ru-RU"/>
              </w:rPr>
            </w:pPr>
          </w:p>
        </w:tc>
        <w:tc>
          <w:tcPr>
            <w:tcW w:w="1137" w:type="dxa"/>
            <w:vMerge/>
            <w:vAlign w:val="center"/>
            <w:hideMark/>
          </w:tcPr>
          <w:p w:rsidR="00ED55D6" w:rsidRPr="00102C27" w:rsidRDefault="00ED55D6" w:rsidP="00ED55D6">
            <w:pPr>
              <w:spacing w:after="0" w:line="240" w:lineRule="auto"/>
              <w:rPr>
                <w:rFonts w:ascii="Arial" w:eastAsia="Times New Roman" w:hAnsi="Arial" w:cs="Arial"/>
                <w:sz w:val="12"/>
                <w:szCs w:val="12"/>
                <w:lang w:eastAsia="ru-RU"/>
              </w:rPr>
            </w:pPr>
          </w:p>
        </w:tc>
        <w:tc>
          <w:tcPr>
            <w:tcW w:w="1081"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КЦСР</w:t>
            </w:r>
          </w:p>
        </w:tc>
        <w:tc>
          <w:tcPr>
            <w:tcW w:w="1258"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(9 + 13 + 17 + 21)</w:t>
            </w:r>
          </w:p>
        </w:tc>
        <w:tc>
          <w:tcPr>
            <w:tcW w:w="517" w:type="dxa"/>
            <w:vMerge/>
            <w:vAlign w:val="center"/>
            <w:hideMark/>
          </w:tcPr>
          <w:p w:rsidR="00ED55D6" w:rsidRPr="00102C27" w:rsidRDefault="00ED55D6" w:rsidP="00ED55D6">
            <w:pPr>
              <w:spacing w:after="0" w:line="240" w:lineRule="auto"/>
              <w:rPr>
                <w:rFonts w:ascii="Arial" w:eastAsia="Times New Roman" w:hAnsi="Arial" w:cs="Arial"/>
                <w:sz w:val="12"/>
                <w:szCs w:val="12"/>
                <w:lang w:eastAsia="ru-RU"/>
              </w:rPr>
            </w:pPr>
          </w:p>
        </w:tc>
        <w:tc>
          <w:tcPr>
            <w:tcW w:w="517" w:type="dxa"/>
            <w:vMerge/>
            <w:vAlign w:val="center"/>
            <w:hideMark/>
          </w:tcPr>
          <w:p w:rsidR="00ED55D6" w:rsidRPr="00102C27" w:rsidRDefault="00ED55D6" w:rsidP="00ED55D6">
            <w:pPr>
              <w:spacing w:after="0" w:line="240" w:lineRule="auto"/>
              <w:rPr>
                <w:rFonts w:ascii="Arial" w:eastAsia="Times New Roman" w:hAnsi="Arial" w:cs="Arial"/>
                <w:sz w:val="12"/>
                <w:szCs w:val="12"/>
                <w:lang w:eastAsia="ru-RU"/>
              </w:rPr>
            </w:pPr>
          </w:p>
        </w:tc>
        <w:tc>
          <w:tcPr>
            <w:tcW w:w="517" w:type="dxa"/>
            <w:vMerge/>
            <w:vAlign w:val="center"/>
            <w:hideMark/>
          </w:tcPr>
          <w:p w:rsidR="00ED55D6" w:rsidRPr="00102C27" w:rsidRDefault="00ED55D6" w:rsidP="00ED55D6">
            <w:pPr>
              <w:spacing w:after="0" w:line="240" w:lineRule="auto"/>
              <w:rPr>
                <w:rFonts w:ascii="Arial" w:eastAsia="Times New Roman" w:hAnsi="Arial" w:cs="Arial"/>
                <w:sz w:val="12"/>
                <w:szCs w:val="12"/>
                <w:lang w:eastAsia="ru-RU"/>
              </w:rPr>
            </w:pPr>
          </w:p>
        </w:tc>
        <w:tc>
          <w:tcPr>
            <w:tcW w:w="1173"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(6 + 7 + 8)</w:t>
            </w:r>
          </w:p>
        </w:tc>
        <w:tc>
          <w:tcPr>
            <w:tcW w:w="517" w:type="dxa"/>
            <w:vMerge/>
            <w:vAlign w:val="center"/>
            <w:hideMark/>
          </w:tcPr>
          <w:p w:rsidR="00ED55D6" w:rsidRPr="00102C27" w:rsidRDefault="00ED55D6" w:rsidP="00ED55D6">
            <w:pPr>
              <w:spacing w:after="0" w:line="240" w:lineRule="auto"/>
              <w:rPr>
                <w:rFonts w:ascii="Arial" w:eastAsia="Times New Roman" w:hAnsi="Arial" w:cs="Arial"/>
                <w:sz w:val="12"/>
                <w:szCs w:val="12"/>
                <w:lang w:eastAsia="ru-RU"/>
              </w:rPr>
            </w:pPr>
          </w:p>
        </w:tc>
        <w:tc>
          <w:tcPr>
            <w:tcW w:w="371" w:type="dxa"/>
            <w:vMerge/>
            <w:vAlign w:val="center"/>
            <w:hideMark/>
          </w:tcPr>
          <w:p w:rsidR="00ED55D6" w:rsidRPr="00102C27" w:rsidRDefault="00ED55D6" w:rsidP="00ED55D6">
            <w:pPr>
              <w:spacing w:after="0" w:line="240" w:lineRule="auto"/>
              <w:rPr>
                <w:rFonts w:ascii="Arial" w:eastAsia="Times New Roman" w:hAnsi="Arial" w:cs="Arial"/>
                <w:sz w:val="12"/>
                <w:szCs w:val="12"/>
                <w:lang w:eastAsia="ru-RU"/>
              </w:rPr>
            </w:pPr>
          </w:p>
        </w:tc>
        <w:tc>
          <w:tcPr>
            <w:tcW w:w="511" w:type="dxa"/>
            <w:vMerge/>
            <w:vAlign w:val="center"/>
            <w:hideMark/>
          </w:tcPr>
          <w:p w:rsidR="00ED55D6" w:rsidRPr="00102C27" w:rsidRDefault="00ED55D6" w:rsidP="00ED55D6">
            <w:pPr>
              <w:spacing w:after="0" w:line="240" w:lineRule="auto"/>
              <w:rPr>
                <w:rFonts w:ascii="Arial" w:eastAsia="Times New Roman" w:hAnsi="Arial" w:cs="Arial"/>
                <w:sz w:val="12"/>
                <w:szCs w:val="12"/>
                <w:lang w:eastAsia="ru-RU"/>
              </w:rPr>
            </w:pPr>
          </w:p>
        </w:tc>
        <w:tc>
          <w:tcPr>
            <w:tcW w:w="765"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(10+11+12)</w:t>
            </w:r>
          </w:p>
        </w:tc>
        <w:tc>
          <w:tcPr>
            <w:tcW w:w="517" w:type="dxa"/>
            <w:vMerge/>
            <w:vAlign w:val="center"/>
            <w:hideMark/>
          </w:tcPr>
          <w:p w:rsidR="00ED55D6" w:rsidRPr="00102C27" w:rsidRDefault="00ED55D6" w:rsidP="00ED55D6">
            <w:pPr>
              <w:spacing w:after="0" w:line="240" w:lineRule="auto"/>
              <w:rPr>
                <w:rFonts w:ascii="Arial" w:eastAsia="Times New Roman" w:hAnsi="Arial" w:cs="Arial"/>
                <w:sz w:val="12"/>
                <w:szCs w:val="12"/>
                <w:lang w:eastAsia="ru-RU"/>
              </w:rPr>
            </w:pPr>
          </w:p>
        </w:tc>
        <w:tc>
          <w:tcPr>
            <w:tcW w:w="365" w:type="dxa"/>
            <w:vMerge/>
            <w:vAlign w:val="center"/>
            <w:hideMark/>
          </w:tcPr>
          <w:p w:rsidR="00ED55D6" w:rsidRPr="00102C27" w:rsidRDefault="00ED55D6" w:rsidP="00ED55D6">
            <w:pPr>
              <w:spacing w:after="0" w:line="240" w:lineRule="auto"/>
              <w:rPr>
                <w:rFonts w:ascii="Arial" w:eastAsia="Times New Roman" w:hAnsi="Arial" w:cs="Arial"/>
                <w:sz w:val="12"/>
                <w:szCs w:val="12"/>
                <w:lang w:eastAsia="ru-RU"/>
              </w:rPr>
            </w:pPr>
          </w:p>
        </w:tc>
        <w:tc>
          <w:tcPr>
            <w:tcW w:w="517" w:type="dxa"/>
            <w:vMerge/>
            <w:vAlign w:val="center"/>
            <w:hideMark/>
          </w:tcPr>
          <w:p w:rsidR="00ED55D6" w:rsidRPr="00102C27" w:rsidRDefault="00ED55D6" w:rsidP="00ED55D6">
            <w:pPr>
              <w:spacing w:after="0" w:line="240" w:lineRule="auto"/>
              <w:rPr>
                <w:rFonts w:ascii="Arial" w:eastAsia="Times New Roman" w:hAnsi="Arial" w:cs="Arial"/>
                <w:sz w:val="12"/>
                <w:szCs w:val="12"/>
                <w:lang w:eastAsia="ru-RU"/>
              </w:rPr>
            </w:pPr>
          </w:p>
        </w:tc>
        <w:tc>
          <w:tcPr>
            <w:tcW w:w="727"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(14 + 15 + 16)</w:t>
            </w:r>
          </w:p>
        </w:tc>
        <w:tc>
          <w:tcPr>
            <w:tcW w:w="517" w:type="dxa"/>
            <w:vMerge/>
            <w:vAlign w:val="center"/>
            <w:hideMark/>
          </w:tcPr>
          <w:p w:rsidR="00ED55D6" w:rsidRPr="00102C27" w:rsidRDefault="00ED55D6" w:rsidP="00ED55D6">
            <w:pPr>
              <w:spacing w:after="0" w:line="240" w:lineRule="auto"/>
              <w:rPr>
                <w:rFonts w:ascii="Arial" w:eastAsia="Times New Roman" w:hAnsi="Arial" w:cs="Arial"/>
                <w:sz w:val="12"/>
                <w:szCs w:val="12"/>
                <w:lang w:eastAsia="ru-RU"/>
              </w:rPr>
            </w:pPr>
          </w:p>
        </w:tc>
        <w:tc>
          <w:tcPr>
            <w:tcW w:w="365" w:type="dxa"/>
            <w:vMerge/>
            <w:vAlign w:val="center"/>
            <w:hideMark/>
          </w:tcPr>
          <w:p w:rsidR="00ED55D6" w:rsidRPr="00102C27" w:rsidRDefault="00ED55D6" w:rsidP="00ED55D6">
            <w:pPr>
              <w:spacing w:after="0" w:line="240" w:lineRule="auto"/>
              <w:rPr>
                <w:rFonts w:ascii="Arial" w:eastAsia="Times New Roman" w:hAnsi="Arial" w:cs="Arial"/>
                <w:sz w:val="12"/>
                <w:szCs w:val="12"/>
                <w:lang w:eastAsia="ru-RU"/>
              </w:rPr>
            </w:pPr>
          </w:p>
        </w:tc>
        <w:tc>
          <w:tcPr>
            <w:tcW w:w="517" w:type="dxa"/>
            <w:vMerge/>
            <w:vAlign w:val="center"/>
            <w:hideMark/>
          </w:tcPr>
          <w:p w:rsidR="00ED55D6" w:rsidRPr="00102C27" w:rsidRDefault="00ED55D6" w:rsidP="00ED55D6">
            <w:pPr>
              <w:spacing w:after="0" w:line="240" w:lineRule="auto"/>
              <w:rPr>
                <w:rFonts w:ascii="Arial" w:eastAsia="Times New Roman" w:hAnsi="Arial" w:cs="Arial"/>
                <w:sz w:val="12"/>
                <w:szCs w:val="12"/>
                <w:lang w:eastAsia="ru-RU"/>
              </w:rPr>
            </w:pPr>
          </w:p>
        </w:tc>
        <w:tc>
          <w:tcPr>
            <w:tcW w:w="1173" w:type="dxa"/>
            <w:gridSpan w:val="2"/>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(18 + 19 + 20)</w:t>
            </w:r>
          </w:p>
        </w:tc>
      </w:tr>
      <w:tr w:rsidR="00102C27" w:rsidRPr="00102C27" w:rsidTr="00546C39">
        <w:trPr>
          <w:trHeight w:val="375"/>
        </w:trPr>
        <w:tc>
          <w:tcPr>
            <w:tcW w:w="1696"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w:t>
            </w:r>
          </w:p>
        </w:tc>
        <w:tc>
          <w:tcPr>
            <w:tcW w:w="1137"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w:t>
            </w:r>
          </w:p>
        </w:tc>
        <w:tc>
          <w:tcPr>
            <w:tcW w:w="1081"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w:t>
            </w:r>
          </w:p>
        </w:tc>
        <w:tc>
          <w:tcPr>
            <w:tcW w:w="1258"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5</w:t>
            </w:r>
          </w:p>
        </w:tc>
        <w:tc>
          <w:tcPr>
            <w:tcW w:w="517"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6</w:t>
            </w:r>
          </w:p>
        </w:tc>
        <w:tc>
          <w:tcPr>
            <w:tcW w:w="517"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7</w:t>
            </w:r>
          </w:p>
        </w:tc>
        <w:tc>
          <w:tcPr>
            <w:tcW w:w="517"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8</w:t>
            </w:r>
          </w:p>
        </w:tc>
        <w:tc>
          <w:tcPr>
            <w:tcW w:w="1173"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9</w:t>
            </w:r>
          </w:p>
        </w:tc>
        <w:tc>
          <w:tcPr>
            <w:tcW w:w="517"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10</w:t>
            </w:r>
          </w:p>
        </w:tc>
        <w:tc>
          <w:tcPr>
            <w:tcW w:w="371"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11</w:t>
            </w:r>
          </w:p>
        </w:tc>
        <w:tc>
          <w:tcPr>
            <w:tcW w:w="511"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12</w:t>
            </w:r>
          </w:p>
        </w:tc>
        <w:tc>
          <w:tcPr>
            <w:tcW w:w="765"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13</w:t>
            </w:r>
          </w:p>
        </w:tc>
        <w:tc>
          <w:tcPr>
            <w:tcW w:w="517"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14</w:t>
            </w:r>
          </w:p>
        </w:tc>
        <w:tc>
          <w:tcPr>
            <w:tcW w:w="365"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15</w:t>
            </w:r>
          </w:p>
        </w:tc>
        <w:tc>
          <w:tcPr>
            <w:tcW w:w="517"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16</w:t>
            </w:r>
          </w:p>
        </w:tc>
        <w:tc>
          <w:tcPr>
            <w:tcW w:w="727"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17</w:t>
            </w:r>
          </w:p>
        </w:tc>
        <w:tc>
          <w:tcPr>
            <w:tcW w:w="517"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18</w:t>
            </w:r>
          </w:p>
        </w:tc>
        <w:tc>
          <w:tcPr>
            <w:tcW w:w="365"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19</w:t>
            </w:r>
          </w:p>
        </w:tc>
        <w:tc>
          <w:tcPr>
            <w:tcW w:w="517"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20</w:t>
            </w:r>
          </w:p>
        </w:tc>
        <w:tc>
          <w:tcPr>
            <w:tcW w:w="1173" w:type="dxa"/>
            <w:gridSpan w:val="2"/>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21</w:t>
            </w:r>
          </w:p>
        </w:tc>
      </w:tr>
      <w:tr w:rsidR="00102C27" w:rsidRPr="00102C27" w:rsidTr="00546C39">
        <w:trPr>
          <w:gridAfter w:val="1"/>
          <w:wAfter w:w="11" w:type="dxa"/>
          <w:trHeight w:val="803"/>
        </w:trPr>
        <w:tc>
          <w:tcPr>
            <w:tcW w:w="5172" w:type="dxa"/>
            <w:gridSpan w:val="4"/>
            <w:shd w:val="clear" w:color="000000" w:fill="FFFFFF"/>
            <w:noWrap/>
            <w:vAlign w:val="center"/>
            <w:hideMark/>
          </w:tcPr>
          <w:p w:rsidR="00ED55D6" w:rsidRPr="00102C27" w:rsidRDefault="00ED55D6" w:rsidP="00ED55D6">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Подпрограмма № 1 "Развитие массовой физической культуры и спорта"</w:t>
            </w:r>
          </w:p>
        </w:tc>
        <w:tc>
          <w:tcPr>
            <w:tcW w:w="517"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p>
        </w:tc>
        <w:tc>
          <w:tcPr>
            <w:tcW w:w="1173"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p>
        </w:tc>
        <w:tc>
          <w:tcPr>
            <w:tcW w:w="371"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p>
        </w:tc>
        <w:tc>
          <w:tcPr>
            <w:tcW w:w="511"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p>
        </w:tc>
        <w:tc>
          <w:tcPr>
            <w:tcW w:w="765"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b/>
                <w:bCs/>
                <w:sz w:val="12"/>
                <w:szCs w:val="12"/>
                <w:lang w:eastAsia="ru-RU"/>
              </w:rPr>
            </w:pPr>
          </w:p>
        </w:tc>
        <w:tc>
          <w:tcPr>
            <w:tcW w:w="517"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p>
        </w:tc>
        <w:tc>
          <w:tcPr>
            <w:tcW w:w="365"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p>
        </w:tc>
        <w:tc>
          <w:tcPr>
            <w:tcW w:w="727"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p>
        </w:tc>
        <w:tc>
          <w:tcPr>
            <w:tcW w:w="365"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p>
        </w:tc>
        <w:tc>
          <w:tcPr>
            <w:tcW w:w="1162" w:type="dxa"/>
            <w:shd w:val="clear" w:color="000000" w:fill="FFFFFF"/>
            <w:vAlign w:val="center"/>
            <w:hideMark/>
          </w:tcPr>
          <w:p w:rsidR="00ED55D6" w:rsidRPr="00102C27" w:rsidRDefault="00ED55D6" w:rsidP="00ED55D6">
            <w:pPr>
              <w:spacing w:after="0" w:line="240" w:lineRule="auto"/>
              <w:jc w:val="center"/>
              <w:rPr>
                <w:rFonts w:ascii="Arial" w:eastAsia="Times New Roman" w:hAnsi="Arial" w:cs="Arial"/>
                <w:sz w:val="12"/>
                <w:szCs w:val="12"/>
                <w:lang w:eastAsia="ru-RU"/>
              </w:rPr>
            </w:pPr>
          </w:p>
        </w:tc>
      </w:tr>
      <w:tr w:rsidR="00102C27" w:rsidRPr="00102C27" w:rsidTr="00546C39">
        <w:trPr>
          <w:trHeight w:val="1632"/>
        </w:trPr>
        <w:tc>
          <w:tcPr>
            <w:tcW w:w="1696" w:type="dxa"/>
            <w:shd w:val="clear" w:color="000000" w:fill="FFFFFF"/>
            <w:vAlign w:val="center"/>
            <w:hideMark/>
          </w:tcPr>
          <w:p w:rsidR="00ED55D6" w:rsidRPr="00102C27" w:rsidRDefault="00ED55D6" w:rsidP="00ED55D6">
            <w:pPr>
              <w:spacing w:after="0" w:line="240" w:lineRule="auto"/>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Основное мероприятие 1.1. Обеспечение доступа к объектам спорта и развитие массовой физической культуры и спорта на территории муниципального образования город Норильск</w:t>
            </w:r>
          </w:p>
        </w:tc>
        <w:tc>
          <w:tcPr>
            <w:tcW w:w="113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p>
        </w:tc>
        <w:tc>
          <w:tcPr>
            <w:tcW w:w="108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p>
        </w:tc>
        <w:tc>
          <w:tcPr>
            <w:tcW w:w="1258" w:type="dxa"/>
            <w:shd w:val="clear" w:color="000000" w:fill="FFFFFF"/>
            <w:vAlign w:val="center"/>
            <w:hideMark/>
          </w:tcPr>
          <w:p w:rsidR="00ED55D6" w:rsidRPr="00102C27" w:rsidRDefault="00FF036A"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2 880 317,6</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595 054,5</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1 784,1</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58 483,8</w:t>
            </w:r>
          </w:p>
        </w:tc>
        <w:tc>
          <w:tcPr>
            <w:tcW w:w="1173"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655 322,4</w:t>
            </w:r>
          </w:p>
        </w:tc>
        <w:tc>
          <w:tcPr>
            <w:tcW w:w="517" w:type="dxa"/>
            <w:shd w:val="clear" w:color="000000" w:fill="FFFFFF"/>
            <w:vAlign w:val="center"/>
            <w:hideMark/>
          </w:tcPr>
          <w:p w:rsidR="00ED55D6" w:rsidRPr="00102C27" w:rsidRDefault="008F73FE"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674 566,1</w:t>
            </w:r>
          </w:p>
        </w:tc>
        <w:tc>
          <w:tcPr>
            <w:tcW w:w="371" w:type="dxa"/>
            <w:shd w:val="clear" w:color="000000" w:fill="FFFFFF"/>
            <w:vAlign w:val="center"/>
            <w:hideMark/>
          </w:tcPr>
          <w:p w:rsidR="00ED55D6" w:rsidRPr="00102C27" w:rsidRDefault="00B90F5A"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404,8</w:t>
            </w:r>
          </w:p>
        </w:tc>
        <w:tc>
          <w:tcPr>
            <w:tcW w:w="51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69 276,8</w:t>
            </w:r>
          </w:p>
        </w:tc>
        <w:tc>
          <w:tcPr>
            <w:tcW w:w="765" w:type="dxa"/>
            <w:shd w:val="clear" w:color="000000" w:fill="FFFFFF"/>
            <w:vAlign w:val="center"/>
            <w:hideMark/>
          </w:tcPr>
          <w:p w:rsidR="00ED55D6" w:rsidRPr="00102C27" w:rsidRDefault="00CF4753"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744 247,7</w:t>
            </w:r>
          </w:p>
        </w:tc>
        <w:tc>
          <w:tcPr>
            <w:tcW w:w="517" w:type="dxa"/>
            <w:shd w:val="clear" w:color="000000" w:fill="FFFFFF"/>
            <w:vAlign w:val="center"/>
            <w:hideMark/>
          </w:tcPr>
          <w:p w:rsidR="00ED55D6" w:rsidRPr="00102C27" w:rsidRDefault="00CF4753"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720 687,0</w:t>
            </w:r>
          </w:p>
        </w:tc>
        <w:tc>
          <w:tcPr>
            <w:tcW w:w="3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66 803,7</w:t>
            </w:r>
          </w:p>
        </w:tc>
        <w:tc>
          <w:tcPr>
            <w:tcW w:w="727" w:type="dxa"/>
            <w:shd w:val="clear" w:color="000000" w:fill="FFFFFF"/>
            <w:vAlign w:val="center"/>
            <w:hideMark/>
          </w:tcPr>
          <w:p w:rsidR="00ED55D6" w:rsidRPr="00102C27" w:rsidRDefault="00CF4753"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787 490,7</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627 317,1</w:t>
            </w:r>
          </w:p>
        </w:tc>
        <w:tc>
          <w:tcPr>
            <w:tcW w:w="3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65 939,7</w:t>
            </w:r>
          </w:p>
        </w:tc>
        <w:tc>
          <w:tcPr>
            <w:tcW w:w="1173" w:type="dxa"/>
            <w:gridSpan w:val="2"/>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693 256,8</w:t>
            </w:r>
          </w:p>
        </w:tc>
      </w:tr>
      <w:tr w:rsidR="00102C27" w:rsidRPr="00102C27" w:rsidTr="00546C39">
        <w:trPr>
          <w:trHeight w:val="1512"/>
        </w:trPr>
        <w:tc>
          <w:tcPr>
            <w:tcW w:w="1696" w:type="dxa"/>
            <w:shd w:val="clear" w:color="000000" w:fill="FFFFFF"/>
            <w:vAlign w:val="center"/>
            <w:hideMark/>
          </w:tcPr>
          <w:p w:rsidR="00ED55D6" w:rsidRPr="00102C27" w:rsidRDefault="00ED55D6" w:rsidP="00ED55D6">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Мероприятие 1.1.1. Обеспечение доступа к объектам спорта, проведение занятий физкультурно-спортивной направленности и развитие спортивно-массовых мероприятий</w:t>
            </w:r>
          </w:p>
        </w:tc>
        <w:tc>
          <w:tcPr>
            <w:tcW w:w="113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УС</w:t>
            </w:r>
          </w:p>
        </w:tc>
        <w:tc>
          <w:tcPr>
            <w:tcW w:w="1081" w:type="dxa"/>
            <w:shd w:val="clear" w:color="000000" w:fill="FFFFFF"/>
            <w:vAlign w:val="center"/>
            <w:hideMark/>
          </w:tcPr>
          <w:p w:rsidR="00FC3E4B" w:rsidRPr="00102C27" w:rsidRDefault="00FC3E4B"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0910000140</w:t>
            </w:r>
          </w:p>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09100S4180</w:t>
            </w:r>
          </w:p>
        </w:tc>
        <w:tc>
          <w:tcPr>
            <w:tcW w:w="1258" w:type="dxa"/>
            <w:shd w:val="clear" w:color="000000" w:fill="FFFFFF"/>
            <w:vAlign w:val="center"/>
            <w:hideMark/>
          </w:tcPr>
          <w:p w:rsidR="00ED55D6" w:rsidRPr="00102C27" w:rsidRDefault="00FF036A"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2 880 317,6</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595 054,5</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1 784,1</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58 483,8</w:t>
            </w:r>
          </w:p>
        </w:tc>
        <w:tc>
          <w:tcPr>
            <w:tcW w:w="1173"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655 322,4</w:t>
            </w:r>
          </w:p>
        </w:tc>
        <w:tc>
          <w:tcPr>
            <w:tcW w:w="517" w:type="dxa"/>
            <w:shd w:val="clear" w:color="000000" w:fill="FFFFFF"/>
            <w:vAlign w:val="center"/>
            <w:hideMark/>
          </w:tcPr>
          <w:p w:rsidR="00ED55D6" w:rsidRPr="00102C27" w:rsidRDefault="008F73FE"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674</w:t>
            </w:r>
            <w:r w:rsidR="009E7ADC" w:rsidRPr="00102C27">
              <w:rPr>
                <w:rFonts w:ascii="Arial" w:eastAsia="Times New Roman" w:hAnsi="Arial" w:cs="Arial"/>
                <w:sz w:val="12"/>
                <w:szCs w:val="12"/>
                <w:lang w:eastAsia="ru-RU"/>
              </w:rPr>
              <w:t xml:space="preserve"> </w:t>
            </w:r>
            <w:r w:rsidRPr="00102C27">
              <w:rPr>
                <w:rFonts w:ascii="Arial" w:eastAsia="Times New Roman" w:hAnsi="Arial" w:cs="Arial"/>
                <w:sz w:val="12"/>
                <w:szCs w:val="12"/>
                <w:lang w:eastAsia="ru-RU"/>
              </w:rPr>
              <w:t>566,1</w:t>
            </w:r>
          </w:p>
        </w:tc>
        <w:tc>
          <w:tcPr>
            <w:tcW w:w="371" w:type="dxa"/>
            <w:shd w:val="clear" w:color="000000" w:fill="FFFFFF"/>
            <w:vAlign w:val="center"/>
            <w:hideMark/>
          </w:tcPr>
          <w:p w:rsidR="00ED55D6" w:rsidRPr="00102C27" w:rsidRDefault="00B90F5A" w:rsidP="00B90F5A">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404,8</w:t>
            </w:r>
          </w:p>
        </w:tc>
        <w:tc>
          <w:tcPr>
            <w:tcW w:w="51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69 276,8</w:t>
            </w:r>
          </w:p>
        </w:tc>
        <w:tc>
          <w:tcPr>
            <w:tcW w:w="765" w:type="dxa"/>
            <w:shd w:val="clear" w:color="000000" w:fill="FFFFFF"/>
            <w:vAlign w:val="center"/>
            <w:hideMark/>
          </w:tcPr>
          <w:p w:rsidR="00ED55D6" w:rsidRPr="00102C27" w:rsidRDefault="00CF4753"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744 247,7</w:t>
            </w:r>
          </w:p>
        </w:tc>
        <w:tc>
          <w:tcPr>
            <w:tcW w:w="517" w:type="dxa"/>
            <w:shd w:val="clear" w:color="000000" w:fill="FFFFFF"/>
            <w:vAlign w:val="center"/>
            <w:hideMark/>
          </w:tcPr>
          <w:p w:rsidR="00ED55D6" w:rsidRPr="00102C27" w:rsidRDefault="00CF4753"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720 687,0</w:t>
            </w:r>
          </w:p>
        </w:tc>
        <w:tc>
          <w:tcPr>
            <w:tcW w:w="3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66 803,7</w:t>
            </w:r>
          </w:p>
        </w:tc>
        <w:tc>
          <w:tcPr>
            <w:tcW w:w="727" w:type="dxa"/>
            <w:shd w:val="clear" w:color="000000" w:fill="FFFFFF"/>
            <w:vAlign w:val="center"/>
            <w:hideMark/>
          </w:tcPr>
          <w:p w:rsidR="00ED55D6" w:rsidRPr="00102C27" w:rsidRDefault="00CF4753"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787 490,7</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627 317,1</w:t>
            </w:r>
          </w:p>
        </w:tc>
        <w:tc>
          <w:tcPr>
            <w:tcW w:w="3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65 939,7</w:t>
            </w:r>
          </w:p>
        </w:tc>
        <w:tc>
          <w:tcPr>
            <w:tcW w:w="1173" w:type="dxa"/>
            <w:gridSpan w:val="2"/>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693 256,8</w:t>
            </w:r>
          </w:p>
        </w:tc>
      </w:tr>
      <w:tr w:rsidR="00102C27" w:rsidRPr="00102C27" w:rsidTr="00546C39">
        <w:trPr>
          <w:trHeight w:val="2040"/>
        </w:trPr>
        <w:tc>
          <w:tcPr>
            <w:tcW w:w="1696" w:type="dxa"/>
            <w:shd w:val="clear" w:color="000000" w:fill="FFFFFF"/>
            <w:vAlign w:val="center"/>
            <w:hideMark/>
          </w:tcPr>
          <w:p w:rsidR="00ED55D6" w:rsidRPr="00102C27" w:rsidRDefault="00ED55D6" w:rsidP="00ED55D6">
            <w:pPr>
              <w:spacing w:after="0" w:line="240" w:lineRule="auto"/>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Основное мероприятие 1.2. Реализация физкультурных и спортивных мероприятий, включенных в календарный план физкультурных мероприятий и спортивных мероприятий муниципального образования город Норильск</w:t>
            </w:r>
          </w:p>
        </w:tc>
        <w:tc>
          <w:tcPr>
            <w:tcW w:w="113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p>
        </w:tc>
        <w:tc>
          <w:tcPr>
            <w:tcW w:w="108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p>
        </w:tc>
        <w:tc>
          <w:tcPr>
            <w:tcW w:w="1258" w:type="dxa"/>
            <w:shd w:val="clear" w:color="000000" w:fill="FFFFFF"/>
            <w:vAlign w:val="center"/>
            <w:hideMark/>
          </w:tcPr>
          <w:p w:rsidR="00ED55D6" w:rsidRPr="00102C27" w:rsidRDefault="00B90F5A"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87 028,3</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51 395,4</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1173"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51 395,4</w:t>
            </w:r>
          </w:p>
        </w:tc>
        <w:tc>
          <w:tcPr>
            <w:tcW w:w="517" w:type="dxa"/>
            <w:shd w:val="clear" w:color="000000" w:fill="FFFFFF"/>
            <w:vAlign w:val="center"/>
            <w:hideMark/>
          </w:tcPr>
          <w:p w:rsidR="00ED55D6" w:rsidRPr="00102C27" w:rsidRDefault="00B90F5A"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12 227,7</w:t>
            </w:r>
          </w:p>
        </w:tc>
        <w:tc>
          <w:tcPr>
            <w:tcW w:w="37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51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765" w:type="dxa"/>
            <w:shd w:val="clear" w:color="000000" w:fill="FFFFFF"/>
            <w:vAlign w:val="center"/>
            <w:hideMark/>
          </w:tcPr>
          <w:p w:rsidR="00ED55D6" w:rsidRPr="00102C27" w:rsidRDefault="00B90F5A"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12 227,7</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11 702,6</w:t>
            </w:r>
          </w:p>
        </w:tc>
        <w:tc>
          <w:tcPr>
            <w:tcW w:w="3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72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11 702,6</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11 702,6</w:t>
            </w:r>
          </w:p>
        </w:tc>
        <w:tc>
          <w:tcPr>
            <w:tcW w:w="3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1173" w:type="dxa"/>
            <w:gridSpan w:val="2"/>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11 702,6</w:t>
            </w:r>
          </w:p>
        </w:tc>
      </w:tr>
      <w:tr w:rsidR="00102C27" w:rsidRPr="00102C27" w:rsidTr="00546C39">
        <w:trPr>
          <w:trHeight w:val="450"/>
        </w:trPr>
        <w:tc>
          <w:tcPr>
            <w:tcW w:w="1696" w:type="dxa"/>
            <w:shd w:val="clear" w:color="000000" w:fill="FFFFFF"/>
            <w:vAlign w:val="center"/>
            <w:hideMark/>
          </w:tcPr>
          <w:p w:rsidR="00ED55D6" w:rsidRPr="00102C27" w:rsidRDefault="00ED55D6" w:rsidP="00ED55D6">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Мероприятие 1.2.1. Обеспечение участия спортивных сборных команд в официальных спортивных мероприятиях</w:t>
            </w:r>
          </w:p>
        </w:tc>
        <w:tc>
          <w:tcPr>
            <w:tcW w:w="113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УС</w:t>
            </w:r>
          </w:p>
        </w:tc>
        <w:tc>
          <w:tcPr>
            <w:tcW w:w="108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0910000310</w:t>
            </w:r>
          </w:p>
        </w:tc>
        <w:tc>
          <w:tcPr>
            <w:tcW w:w="1258"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40 819,2</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40 819,2</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1173"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40 819,2</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37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51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7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3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72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3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73" w:type="dxa"/>
            <w:gridSpan w:val="2"/>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r>
      <w:tr w:rsidR="00102C27" w:rsidRPr="00102C27" w:rsidTr="00546C39">
        <w:trPr>
          <w:trHeight w:val="1320"/>
        </w:trPr>
        <w:tc>
          <w:tcPr>
            <w:tcW w:w="1696" w:type="dxa"/>
            <w:shd w:val="clear" w:color="000000" w:fill="FFFFFF"/>
            <w:vAlign w:val="center"/>
            <w:hideMark/>
          </w:tcPr>
          <w:p w:rsidR="00ED55D6" w:rsidRPr="00102C27" w:rsidRDefault="00ED55D6" w:rsidP="00ED55D6">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Мероприятие 1.2.2. Организация и проведение официальных спортивных, физкультурных (физкультурно-оздоровительных) мероприятий</w:t>
            </w:r>
          </w:p>
        </w:tc>
        <w:tc>
          <w:tcPr>
            <w:tcW w:w="113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УС</w:t>
            </w:r>
          </w:p>
        </w:tc>
        <w:tc>
          <w:tcPr>
            <w:tcW w:w="108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0910000320</w:t>
            </w:r>
          </w:p>
        </w:tc>
        <w:tc>
          <w:tcPr>
            <w:tcW w:w="1258" w:type="dxa"/>
            <w:shd w:val="clear" w:color="000000" w:fill="FFFFFF"/>
            <w:vAlign w:val="center"/>
            <w:hideMark/>
          </w:tcPr>
          <w:p w:rsidR="00ED55D6" w:rsidRPr="00102C27" w:rsidRDefault="00B90F5A"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26 607,9</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6 070,7</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1173"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6 070,7</w:t>
            </w:r>
          </w:p>
        </w:tc>
        <w:tc>
          <w:tcPr>
            <w:tcW w:w="517" w:type="dxa"/>
            <w:shd w:val="clear" w:color="000000" w:fill="FFFFFF"/>
            <w:vAlign w:val="center"/>
            <w:hideMark/>
          </w:tcPr>
          <w:p w:rsidR="00ED55D6" w:rsidRPr="00102C27" w:rsidRDefault="00B90F5A"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7 195,8</w:t>
            </w:r>
          </w:p>
        </w:tc>
        <w:tc>
          <w:tcPr>
            <w:tcW w:w="37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51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765" w:type="dxa"/>
            <w:shd w:val="clear" w:color="000000" w:fill="FFFFFF"/>
            <w:vAlign w:val="center"/>
            <w:hideMark/>
          </w:tcPr>
          <w:p w:rsidR="00ED55D6" w:rsidRPr="00102C27" w:rsidRDefault="00B90F5A"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7 195,8</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6 670,7</w:t>
            </w:r>
          </w:p>
        </w:tc>
        <w:tc>
          <w:tcPr>
            <w:tcW w:w="3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72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6 670,7</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6 670,7</w:t>
            </w:r>
          </w:p>
        </w:tc>
        <w:tc>
          <w:tcPr>
            <w:tcW w:w="3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73" w:type="dxa"/>
            <w:gridSpan w:val="2"/>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6 670,7</w:t>
            </w:r>
          </w:p>
        </w:tc>
      </w:tr>
      <w:tr w:rsidR="00102C27" w:rsidRPr="00102C27" w:rsidTr="00546C39">
        <w:trPr>
          <w:trHeight w:val="1710"/>
        </w:trPr>
        <w:tc>
          <w:tcPr>
            <w:tcW w:w="1696" w:type="dxa"/>
            <w:shd w:val="clear" w:color="000000" w:fill="FFFFFF"/>
            <w:vAlign w:val="center"/>
            <w:hideMark/>
          </w:tcPr>
          <w:p w:rsidR="00ED55D6" w:rsidRPr="00102C27" w:rsidRDefault="00ED55D6" w:rsidP="00ED55D6">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Мероприятие 1.2.5. Организация и проведение физкультурных и спортивных мероприятий в рамках Всероссийского физкультурно-спортивного комплекса "Готов к труду и обороне"</w:t>
            </w:r>
          </w:p>
        </w:tc>
        <w:tc>
          <w:tcPr>
            <w:tcW w:w="113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УС</w:t>
            </w:r>
          </w:p>
        </w:tc>
        <w:tc>
          <w:tcPr>
            <w:tcW w:w="108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0910000360</w:t>
            </w:r>
          </w:p>
        </w:tc>
        <w:tc>
          <w:tcPr>
            <w:tcW w:w="1258"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6 515,3</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1 262,3</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1173"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1 262,3</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1 751,0</w:t>
            </w:r>
          </w:p>
        </w:tc>
        <w:tc>
          <w:tcPr>
            <w:tcW w:w="37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51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7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1 751,0</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1 751,0</w:t>
            </w:r>
          </w:p>
        </w:tc>
        <w:tc>
          <w:tcPr>
            <w:tcW w:w="3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72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1 751,0</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1 751,0</w:t>
            </w:r>
          </w:p>
        </w:tc>
        <w:tc>
          <w:tcPr>
            <w:tcW w:w="3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73" w:type="dxa"/>
            <w:gridSpan w:val="2"/>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1 751,0</w:t>
            </w:r>
          </w:p>
        </w:tc>
      </w:tr>
      <w:tr w:rsidR="00102C27" w:rsidRPr="00102C27" w:rsidTr="00546C39">
        <w:trPr>
          <w:trHeight w:val="450"/>
        </w:trPr>
        <w:tc>
          <w:tcPr>
            <w:tcW w:w="1696" w:type="dxa"/>
            <w:shd w:val="clear" w:color="000000" w:fill="FFFFFF"/>
            <w:vAlign w:val="center"/>
            <w:hideMark/>
          </w:tcPr>
          <w:p w:rsidR="00ED55D6" w:rsidRPr="00102C27" w:rsidRDefault="00ED55D6" w:rsidP="00ED55D6">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Мероприятие 1.2.6. Реализация мероприятий по развитию спорта среди лиц с ограниченными возможностями</w:t>
            </w:r>
          </w:p>
        </w:tc>
        <w:tc>
          <w:tcPr>
            <w:tcW w:w="113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УС</w:t>
            </w:r>
          </w:p>
        </w:tc>
        <w:tc>
          <w:tcPr>
            <w:tcW w:w="108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0910000370</w:t>
            </w:r>
          </w:p>
        </w:tc>
        <w:tc>
          <w:tcPr>
            <w:tcW w:w="1258"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13 085,9</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3 243,2</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1173"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3 243,2</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3 280,9</w:t>
            </w:r>
          </w:p>
        </w:tc>
        <w:tc>
          <w:tcPr>
            <w:tcW w:w="37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51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7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3 280,9</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3 280,9</w:t>
            </w:r>
          </w:p>
        </w:tc>
        <w:tc>
          <w:tcPr>
            <w:tcW w:w="3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72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3 280,9</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3 280,9</w:t>
            </w:r>
          </w:p>
        </w:tc>
        <w:tc>
          <w:tcPr>
            <w:tcW w:w="3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73" w:type="dxa"/>
            <w:gridSpan w:val="2"/>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3 280,9</w:t>
            </w:r>
          </w:p>
        </w:tc>
      </w:tr>
      <w:tr w:rsidR="00102C27" w:rsidRPr="00102C27" w:rsidTr="00546C39">
        <w:trPr>
          <w:trHeight w:val="1080"/>
        </w:trPr>
        <w:tc>
          <w:tcPr>
            <w:tcW w:w="1696" w:type="dxa"/>
            <w:shd w:val="clear" w:color="000000" w:fill="FFFFFF"/>
            <w:vAlign w:val="center"/>
            <w:hideMark/>
          </w:tcPr>
          <w:p w:rsidR="00ED55D6" w:rsidRPr="00102C27" w:rsidRDefault="00ED55D6" w:rsidP="00ED55D6">
            <w:pPr>
              <w:spacing w:after="0" w:line="240" w:lineRule="auto"/>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Итого по подпрограмме № 1 "Развитие массовой физической культуры и спорта"</w:t>
            </w:r>
          </w:p>
        </w:tc>
        <w:tc>
          <w:tcPr>
            <w:tcW w:w="113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p>
        </w:tc>
        <w:tc>
          <w:tcPr>
            <w:tcW w:w="108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p>
        </w:tc>
        <w:tc>
          <w:tcPr>
            <w:tcW w:w="1258" w:type="dxa"/>
            <w:shd w:val="clear" w:color="000000" w:fill="FFFFFF"/>
            <w:vAlign w:val="center"/>
            <w:hideMark/>
          </w:tcPr>
          <w:p w:rsidR="00ED55D6" w:rsidRPr="00102C27" w:rsidRDefault="00FF036A"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2 967 345,9</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646 449,9</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1 784,1</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58 483,8</w:t>
            </w:r>
          </w:p>
        </w:tc>
        <w:tc>
          <w:tcPr>
            <w:tcW w:w="1173"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706 717,8</w:t>
            </w:r>
          </w:p>
        </w:tc>
        <w:tc>
          <w:tcPr>
            <w:tcW w:w="517" w:type="dxa"/>
            <w:shd w:val="clear" w:color="000000" w:fill="FFFFFF"/>
            <w:vAlign w:val="center"/>
            <w:hideMark/>
          </w:tcPr>
          <w:p w:rsidR="00ED55D6" w:rsidRPr="00102C27" w:rsidRDefault="008F73FE"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686 793,8</w:t>
            </w:r>
          </w:p>
        </w:tc>
        <w:tc>
          <w:tcPr>
            <w:tcW w:w="371" w:type="dxa"/>
            <w:shd w:val="clear" w:color="000000" w:fill="FFFFFF"/>
            <w:vAlign w:val="center"/>
            <w:hideMark/>
          </w:tcPr>
          <w:p w:rsidR="00ED55D6" w:rsidRPr="00102C27" w:rsidRDefault="00B90F5A"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404,8</w:t>
            </w:r>
          </w:p>
        </w:tc>
        <w:tc>
          <w:tcPr>
            <w:tcW w:w="51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69 276,8</w:t>
            </w:r>
          </w:p>
        </w:tc>
        <w:tc>
          <w:tcPr>
            <w:tcW w:w="765" w:type="dxa"/>
            <w:shd w:val="clear" w:color="000000" w:fill="FFFFFF"/>
            <w:vAlign w:val="center"/>
            <w:hideMark/>
          </w:tcPr>
          <w:p w:rsidR="00ED55D6" w:rsidRPr="00102C27" w:rsidRDefault="00CF4753"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756 475,4</w:t>
            </w:r>
          </w:p>
        </w:tc>
        <w:tc>
          <w:tcPr>
            <w:tcW w:w="517" w:type="dxa"/>
            <w:shd w:val="clear" w:color="000000" w:fill="FFFFFF"/>
            <w:vAlign w:val="center"/>
            <w:hideMark/>
          </w:tcPr>
          <w:p w:rsidR="00ED55D6" w:rsidRPr="00102C27" w:rsidRDefault="00CF4753"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732 389,6</w:t>
            </w:r>
          </w:p>
        </w:tc>
        <w:tc>
          <w:tcPr>
            <w:tcW w:w="3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66 803,7</w:t>
            </w:r>
          </w:p>
        </w:tc>
        <w:tc>
          <w:tcPr>
            <w:tcW w:w="727" w:type="dxa"/>
            <w:shd w:val="clear" w:color="000000" w:fill="FFFFFF"/>
            <w:vAlign w:val="center"/>
            <w:hideMark/>
          </w:tcPr>
          <w:p w:rsidR="00ED55D6" w:rsidRPr="00102C27" w:rsidRDefault="00CF4753"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799 193,3</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639 019,7</w:t>
            </w:r>
          </w:p>
        </w:tc>
        <w:tc>
          <w:tcPr>
            <w:tcW w:w="3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65 939,7</w:t>
            </w:r>
          </w:p>
        </w:tc>
        <w:tc>
          <w:tcPr>
            <w:tcW w:w="1173" w:type="dxa"/>
            <w:gridSpan w:val="2"/>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704 959,4</w:t>
            </w:r>
          </w:p>
        </w:tc>
      </w:tr>
      <w:tr w:rsidR="00102C27" w:rsidRPr="00102C27" w:rsidTr="00546C39">
        <w:trPr>
          <w:gridAfter w:val="1"/>
          <w:wAfter w:w="11" w:type="dxa"/>
          <w:trHeight w:val="825"/>
        </w:trPr>
        <w:tc>
          <w:tcPr>
            <w:tcW w:w="5172" w:type="dxa"/>
            <w:gridSpan w:val="4"/>
            <w:shd w:val="clear" w:color="000000" w:fill="FFFFFF"/>
            <w:noWrap/>
            <w:vAlign w:val="center"/>
            <w:hideMark/>
          </w:tcPr>
          <w:p w:rsidR="00ED55D6" w:rsidRPr="00102C27" w:rsidRDefault="00ED55D6" w:rsidP="00ED55D6">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Подпрограмма № 2 "Развитие детско-юношеского спорта и системы спортивной подготовки"</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1173"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37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51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7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3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72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3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1162"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p>
        </w:tc>
      </w:tr>
      <w:tr w:rsidR="00102C27" w:rsidRPr="00102C27" w:rsidTr="00546C39">
        <w:trPr>
          <w:trHeight w:val="1905"/>
        </w:trPr>
        <w:tc>
          <w:tcPr>
            <w:tcW w:w="1696" w:type="dxa"/>
            <w:shd w:val="clear" w:color="000000" w:fill="FFFFFF"/>
            <w:vAlign w:val="center"/>
            <w:hideMark/>
          </w:tcPr>
          <w:p w:rsidR="00ED55D6" w:rsidRPr="00102C27" w:rsidRDefault="00ED55D6" w:rsidP="00ED55D6">
            <w:pPr>
              <w:spacing w:after="0" w:line="240" w:lineRule="auto"/>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Основное мероприятие 2.1. Реализация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p>
        </w:tc>
        <w:tc>
          <w:tcPr>
            <w:tcW w:w="113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p>
        </w:tc>
        <w:tc>
          <w:tcPr>
            <w:tcW w:w="108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p>
        </w:tc>
        <w:tc>
          <w:tcPr>
            <w:tcW w:w="1258" w:type="dxa"/>
            <w:shd w:val="clear" w:color="000000" w:fill="FFFFFF"/>
            <w:vAlign w:val="center"/>
            <w:hideMark/>
          </w:tcPr>
          <w:p w:rsidR="00ED55D6" w:rsidRPr="00102C27" w:rsidRDefault="00B94FA8"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1 982 479,0</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479 267,8</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12 443,7</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1173"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491 711,5</w:t>
            </w:r>
          </w:p>
        </w:tc>
        <w:tc>
          <w:tcPr>
            <w:tcW w:w="517" w:type="dxa"/>
            <w:shd w:val="clear" w:color="000000" w:fill="FFFFFF"/>
            <w:vAlign w:val="center"/>
            <w:hideMark/>
          </w:tcPr>
          <w:p w:rsidR="00ED55D6" w:rsidRPr="00102C27" w:rsidRDefault="008F73FE"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499 812,9</w:t>
            </w:r>
          </w:p>
        </w:tc>
        <w:tc>
          <w:tcPr>
            <w:tcW w:w="37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51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765" w:type="dxa"/>
            <w:shd w:val="clear" w:color="000000" w:fill="FFFFFF"/>
            <w:vAlign w:val="center"/>
            <w:hideMark/>
          </w:tcPr>
          <w:p w:rsidR="00ED55D6" w:rsidRPr="00102C27" w:rsidRDefault="00CF4753"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499 812,9</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496 666,8</w:t>
            </w:r>
          </w:p>
        </w:tc>
        <w:tc>
          <w:tcPr>
            <w:tcW w:w="3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72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496 666,8</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494 287,8</w:t>
            </w:r>
          </w:p>
        </w:tc>
        <w:tc>
          <w:tcPr>
            <w:tcW w:w="3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1173" w:type="dxa"/>
            <w:gridSpan w:val="2"/>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494 287,8</w:t>
            </w:r>
          </w:p>
        </w:tc>
      </w:tr>
      <w:tr w:rsidR="00102C27" w:rsidRPr="00102C27" w:rsidTr="00546C39">
        <w:trPr>
          <w:trHeight w:val="1305"/>
        </w:trPr>
        <w:tc>
          <w:tcPr>
            <w:tcW w:w="1696" w:type="dxa"/>
            <w:shd w:val="clear" w:color="000000" w:fill="FFFFFF"/>
            <w:vAlign w:val="center"/>
            <w:hideMark/>
          </w:tcPr>
          <w:p w:rsidR="00ED55D6" w:rsidRPr="00102C27" w:rsidRDefault="00ED55D6" w:rsidP="00ED55D6">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Мероприятие 2.1.1. Организация и обеспечение подготовки спортивного резерва</w:t>
            </w:r>
          </w:p>
        </w:tc>
        <w:tc>
          <w:tcPr>
            <w:tcW w:w="113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УС</w:t>
            </w:r>
          </w:p>
        </w:tc>
        <w:tc>
          <w:tcPr>
            <w:tcW w:w="1081" w:type="dxa"/>
            <w:shd w:val="clear" w:color="000000" w:fill="FFFFFF"/>
            <w:vAlign w:val="center"/>
            <w:hideMark/>
          </w:tcPr>
          <w:p w:rsidR="00FC3E4B"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 xml:space="preserve">0930000130                                                                                                                                                                                                                                                                                                                                                                                                                                                                                                                                                                                                                                                                                                                                                                                                                                                                                                                                                                                                                                                                     </w:t>
            </w:r>
            <w:r w:rsidR="00FC3E4B" w:rsidRPr="00102C27">
              <w:rPr>
                <w:rFonts w:ascii="Arial" w:eastAsia="Times New Roman" w:hAnsi="Arial" w:cs="Arial"/>
                <w:sz w:val="12"/>
                <w:szCs w:val="12"/>
                <w:lang w:eastAsia="ru-RU"/>
              </w:rPr>
              <w:t xml:space="preserve">                     09300S6540</w:t>
            </w:r>
          </w:p>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09300S6501</w:t>
            </w:r>
          </w:p>
        </w:tc>
        <w:tc>
          <w:tcPr>
            <w:tcW w:w="1258" w:type="dxa"/>
            <w:shd w:val="clear" w:color="000000" w:fill="FFFFFF"/>
            <w:vAlign w:val="center"/>
            <w:hideMark/>
          </w:tcPr>
          <w:p w:rsidR="00ED55D6" w:rsidRPr="00102C27" w:rsidRDefault="00B94FA8"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1 982 479,0</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479 267,8</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12 443,7</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1173"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491 711,5</w:t>
            </w:r>
          </w:p>
        </w:tc>
        <w:tc>
          <w:tcPr>
            <w:tcW w:w="517" w:type="dxa"/>
            <w:shd w:val="clear" w:color="000000" w:fill="FFFFFF"/>
            <w:vAlign w:val="center"/>
            <w:hideMark/>
          </w:tcPr>
          <w:p w:rsidR="00ED55D6" w:rsidRPr="00102C27" w:rsidRDefault="008F73FE"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499 812,9</w:t>
            </w:r>
          </w:p>
        </w:tc>
        <w:tc>
          <w:tcPr>
            <w:tcW w:w="37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51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765" w:type="dxa"/>
            <w:shd w:val="clear" w:color="000000" w:fill="FFFFFF"/>
            <w:vAlign w:val="center"/>
            <w:hideMark/>
          </w:tcPr>
          <w:p w:rsidR="00ED55D6" w:rsidRPr="00102C27" w:rsidRDefault="00CF4753"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499 812,9</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496 666,8</w:t>
            </w:r>
          </w:p>
        </w:tc>
        <w:tc>
          <w:tcPr>
            <w:tcW w:w="3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72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496 666,8</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494 287,8</w:t>
            </w:r>
          </w:p>
        </w:tc>
        <w:tc>
          <w:tcPr>
            <w:tcW w:w="3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1173" w:type="dxa"/>
            <w:gridSpan w:val="2"/>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494 287,8</w:t>
            </w:r>
          </w:p>
        </w:tc>
      </w:tr>
      <w:tr w:rsidR="00102C27" w:rsidRPr="00102C27" w:rsidTr="00546C39">
        <w:trPr>
          <w:trHeight w:val="450"/>
        </w:trPr>
        <w:tc>
          <w:tcPr>
            <w:tcW w:w="1696" w:type="dxa"/>
            <w:shd w:val="clear" w:color="000000" w:fill="FFFFFF"/>
            <w:vAlign w:val="center"/>
            <w:hideMark/>
          </w:tcPr>
          <w:p w:rsidR="00ED55D6" w:rsidRPr="00102C27" w:rsidRDefault="00ED55D6" w:rsidP="00ED55D6">
            <w:pPr>
              <w:spacing w:after="0" w:line="240" w:lineRule="auto"/>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Основное мероприятие 2.3. Обеспечение участия  спортсменов и команд муниципального образования город Норильск в соревнованиях краевого, российского и международного уровней</w:t>
            </w:r>
          </w:p>
        </w:tc>
        <w:tc>
          <w:tcPr>
            <w:tcW w:w="113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108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1258" w:type="dxa"/>
            <w:shd w:val="clear" w:color="000000" w:fill="FFFFFF"/>
            <w:vAlign w:val="center"/>
            <w:hideMark/>
          </w:tcPr>
          <w:p w:rsidR="00ED55D6" w:rsidRPr="00102C27" w:rsidRDefault="00B94FA8"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90 983,9</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1173"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517" w:type="dxa"/>
            <w:shd w:val="clear" w:color="000000" w:fill="FFFFFF"/>
            <w:vAlign w:val="center"/>
            <w:hideMark/>
          </w:tcPr>
          <w:p w:rsidR="00ED55D6" w:rsidRPr="00102C27" w:rsidRDefault="008F73FE"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48 638,5</w:t>
            </w:r>
          </w:p>
        </w:tc>
        <w:tc>
          <w:tcPr>
            <w:tcW w:w="37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51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765" w:type="dxa"/>
            <w:shd w:val="clear" w:color="000000" w:fill="FFFFFF"/>
            <w:vAlign w:val="center"/>
            <w:hideMark/>
          </w:tcPr>
          <w:p w:rsidR="00ED55D6" w:rsidRPr="00102C27" w:rsidRDefault="00CF4753"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48 638,5</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42 345,4</w:t>
            </w:r>
          </w:p>
        </w:tc>
        <w:tc>
          <w:tcPr>
            <w:tcW w:w="3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72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42 345,4</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3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1173" w:type="dxa"/>
            <w:gridSpan w:val="2"/>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r>
      <w:tr w:rsidR="00102C27" w:rsidRPr="00102C27" w:rsidTr="00546C39">
        <w:trPr>
          <w:trHeight w:val="1005"/>
        </w:trPr>
        <w:tc>
          <w:tcPr>
            <w:tcW w:w="1696" w:type="dxa"/>
            <w:shd w:val="clear" w:color="000000" w:fill="FFFFFF"/>
            <w:vAlign w:val="center"/>
            <w:hideMark/>
          </w:tcPr>
          <w:p w:rsidR="00ED55D6" w:rsidRPr="00102C27" w:rsidRDefault="00ED55D6" w:rsidP="00ED55D6">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 xml:space="preserve">Мероприятие 2.3.1 Обеспечение участия спортивных сборных команд в официальных спортивных мероприятиях </w:t>
            </w:r>
          </w:p>
        </w:tc>
        <w:tc>
          <w:tcPr>
            <w:tcW w:w="113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УС</w:t>
            </w:r>
          </w:p>
        </w:tc>
        <w:tc>
          <w:tcPr>
            <w:tcW w:w="108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0930000310</w:t>
            </w:r>
          </w:p>
        </w:tc>
        <w:tc>
          <w:tcPr>
            <w:tcW w:w="1258" w:type="dxa"/>
            <w:shd w:val="clear" w:color="000000" w:fill="FFFFFF"/>
            <w:vAlign w:val="center"/>
            <w:hideMark/>
          </w:tcPr>
          <w:p w:rsidR="00ED55D6" w:rsidRPr="00102C27" w:rsidRDefault="00B94FA8"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90 983,9</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1173"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517" w:type="dxa"/>
            <w:shd w:val="clear" w:color="000000" w:fill="FFFFFF"/>
            <w:vAlign w:val="center"/>
            <w:hideMark/>
          </w:tcPr>
          <w:p w:rsidR="00ED55D6" w:rsidRPr="00102C27" w:rsidRDefault="008F73FE"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48 638,5</w:t>
            </w:r>
          </w:p>
        </w:tc>
        <w:tc>
          <w:tcPr>
            <w:tcW w:w="37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51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765" w:type="dxa"/>
            <w:shd w:val="clear" w:color="000000" w:fill="FFFFFF"/>
            <w:vAlign w:val="center"/>
            <w:hideMark/>
          </w:tcPr>
          <w:p w:rsidR="00ED55D6" w:rsidRPr="00102C27" w:rsidRDefault="00CF4753"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48 638,5</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42 345,4</w:t>
            </w:r>
          </w:p>
        </w:tc>
        <w:tc>
          <w:tcPr>
            <w:tcW w:w="3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72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42 345,4</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3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73" w:type="dxa"/>
            <w:gridSpan w:val="2"/>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r>
      <w:tr w:rsidR="00102C27" w:rsidRPr="00102C27" w:rsidTr="00546C39">
        <w:trPr>
          <w:trHeight w:val="1369"/>
        </w:trPr>
        <w:tc>
          <w:tcPr>
            <w:tcW w:w="1696" w:type="dxa"/>
            <w:shd w:val="clear" w:color="000000" w:fill="FFFFFF"/>
            <w:vAlign w:val="center"/>
            <w:hideMark/>
          </w:tcPr>
          <w:p w:rsidR="00ED55D6" w:rsidRPr="00102C27" w:rsidRDefault="00ED55D6" w:rsidP="00ED55D6">
            <w:pPr>
              <w:spacing w:after="0" w:line="240" w:lineRule="auto"/>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Итого по подпрограмме № 2 "Развитие детско-юношеского спорта и системы спортивной подготовки"</w:t>
            </w:r>
          </w:p>
        </w:tc>
        <w:tc>
          <w:tcPr>
            <w:tcW w:w="113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p>
        </w:tc>
        <w:tc>
          <w:tcPr>
            <w:tcW w:w="108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p>
        </w:tc>
        <w:tc>
          <w:tcPr>
            <w:tcW w:w="1258" w:type="dxa"/>
            <w:shd w:val="clear" w:color="000000" w:fill="FFFFFF"/>
            <w:vAlign w:val="center"/>
            <w:hideMark/>
          </w:tcPr>
          <w:p w:rsidR="00ED55D6" w:rsidRPr="00102C27" w:rsidRDefault="00B94FA8"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2 073 462,9</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479 267,8</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12 443,7</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1173"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491 711,5</w:t>
            </w:r>
          </w:p>
        </w:tc>
        <w:tc>
          <w:tcPr>
            <w:tcW w:w="517" w:type="dxa"/>
            <w:shd w:val="clear" w:color="000000" w:fill="FFFFFF"/>
            <w:vAlign w:val="center"/>
            <w:hideMark/>
          </w:tcPr>
          <w:p w:rsidR="00ED55D6" w:rsidRPr="00102C27" w:rsidRDefault="008F73FE"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548 451,4</w:t>
            </w:r>
          </w:p>
        </w:tc>
        <w:tc>
          <w:tcPr>
            <w:tcW w:w="37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51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765" w:type="dxa"/>
            <w:shd w:val="clear" w:color="000000" w:fill="FFFFFF"/>
            <w:vAlign w:val="center"/>
            <w:hideMark/>
          </w:tcPr>
          <w:p w:rsidR="00ED55D6" w:rsidRPr="00102C27" w:rsidRDefault="00CF4753"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548 451,4</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539 012,2</w:t>
            </w:r>
          </w:p>
        </w:tc>
        <w:tc>
          <w:tcPr>
            <w:tcW w:w="3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72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539 012,2</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494 287,8</w:t>
            </w:r>
          </w:p>
        </w:tc>
        <w:tc>
          <w:tcPr>
            <w:tcW w:w="3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1173" w:type="dxa"/>
            <w:gridSpan w:val="2"/>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494 287,8</w:t>
            </w:r>
          </w:p>
        </w:tc>
      </w:tr>
      <w:tr w:rsidR="00102C27" w:rsidRPr="00102C27" w:rsidTr="00546C39">
        <w:trPr>
          <w:trHeight w:val="732"/>
        </w:trPr>
        <w:tc>
          <w:tcPr>
            <w:tcW w:w="1696" w:type="dxa"/>
            <w:shd w:val="clear" w:color="000000" w:fill="FFFFFF"/>
            <w:noWrap/>
            <w:vAlign w:val="center"/>
            <w:hideMark/>
          </w:tcPr>
          <w:p w:rsidR="00ED55D6" w:rsidRPr="00102C27" w:rsidRDefault="00ED55D6" w:rsidP="00ED55D6">
            <w:pPr>
              <w:spacing w:after="0" w:line="240" w:lineRule="auto"/>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Подпрограмма № 3 "Обеспечение условий реализации муниципальной программы и прочие мероприятия"</w:t>
            </w:r>
          </w:p>
        </w:tc>
        <w:tc>
          <w:tcPr>
            <w:tcW w:w="113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108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1258"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1173"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37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51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7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3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72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3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p>
        </w:tc>
        <w:tc>
          <w:tcPr>
            <w:tcW w:w="1173" w:type="dxa"/>
            <w:gridSpan w:val="2"/>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p>
        </w:tc>
      </w:tr>
      <w:tr w:rsidR="00102C27" w:rsidRPr="00102C27" w:rsidTr="00546C39">
        <w:trPr>
          <w:trHeight w:val="1212"/>
        </w:trPr>
        <w:tc>
          <w:tcPr>
            <w:tcW w:w="1696" w:type="dxa"/>
            <w:shd w:val="clear" w:color="000000" w:fill="FFFFFF"/>
            <w:vAlign w:val="center"/>
            <w:hideMark/>
          </w:tcPr>
          <w:p w:rsidR="00ED55D6" w:rsidRPr="00102C27" w:rsidRDefault="00ED55D6" w:rsidP="00ED55D6">
            <w:pPr>
              <w:spacing w:after="0" w:line="240" w:lineRule="auto"/>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Основное мероприятие 3.2. Обеспечение эффективного управления отраслью</w:t>
            </w:r>
          </w:p>
        </w:tc>
        <w:tc>
          <w:tcPr>
            <w:tcW w:w="113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p>
        </w:tc>
        <w:tc>
          <w:tcPr>
            <w:tcW w:w="108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p>
        </w:tc>
        <w:tc>
          <w:tcPr>
            <w:tcW w:w="1258"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492 937,3</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121 087,6</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1173"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121 087,6</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124 744,6</w:t>
            </w:r>
          </w:p>
        </w:tc>
        <w:tc>
          <w:tcPr>
            <w:tcW w:w="37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51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7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124 744,6</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123 324,8</w:t>
            </w:r>
          </w:p>
        </w:tc>
        <w:tc>
          <w:tcPr>
            <w:tcW w:w="3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72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123 324,8</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123 780,3</w:t>
            </w:r>
          </w:p>
        </w:tc>
        <w:tc>
          <w:tcPr>
            <w:tcW w:w="3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1173" w:type="dxa"/>
            <w:gridSpan w:val="2"/>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123 780,3</w:t>
            </w:r>
          </w:p>
        </w:tc>
      </w:tr>
      <w:tr w:rsidR="00102C27" w:rsidRPr="00102C27" w:rsidTr="00546C39">
        <w:trPr>
          <w:trHeight w:val="829"/>
        </w:trPr>
        <w:tc>
          <w:tcPr>
            <w:tcW w:w="1696" w:type="dxa"/>
            <w:shd w:val="clear" w:color="000000" w:fill="FFFFFF"/>
            <w:vAlign w:val="center"/>
            <w:hideMark/>
          </w:tcPr>
          <w:p w:rsidR="00ED55D6" w:rsidRPr="00102C27" w:rsidRDefault="00ED55D6" w:rsidP="00ED55D6">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Мероприятие 3.2.1. Обеспечение эффективного управления отраслью</w:t>
            </w:r>
          </w:p>
        </w:tc>
        <w:tc>
          <w:tcPr>
            <w:tcW w:w="113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УС</w:t>
            </w:r>
          </w:p>
        </w:tc>
        <w:tc>
          <w:tcPr>
            <w:tcW w:w="108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0920002100</w:t>
            </w:r>
          </w:p>
        </w:tc>
        <w:tc>
          <w:tcPr>
            <w:tcW w:w="1258"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492 937,3</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121 087,6</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73"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121 087,6</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124 744,6</w:t>
            </w:r>
          </w:p>
        </w:tc>
        <w:tc>
          <w:tcPr>
            <w:tcW w:w="37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51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7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124 744,6</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123 324,8</w:t>
            </w:r>
          </w:p>
        </w:tc>
        <w:tc>
          <w:tcPr>
            <w:tcW w:w="3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72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123 324,8</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123 780,3</w:t>
            </w:r>
          </w:p>
        </w:tc>
        <w:tc>
          <w:tcPr>
            <w:tcW w:w="3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73" w:type="dxa"/>
            <w:gridSpan w:val="2"/>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123 780,3</w:t>
            </w:r>
          </w:p>
        </w:tc>
      </w:tr>
      <w:tr w:rsidR="00102C27" w:rsidRPr="00102C27" w:rsidTr="00546C39">
        <w:trPr>
          <w:trHeight w:val="375"/>
        </w:trPr>
        <w:tc>
          <w:tcPr>
            <w:tcW w:w="1696" w:type="dxa"/>
            <w:shd w:val="clear" w:color="000000" w:fill="FFFFFF"/>
            <w:vAlign w:val="center"/>
            <w:hideMark/>
          </w:tcPr>
          <w:p w:rsidR="00ED55D6" w:rsidRPr="00102C27" w:rsidRDefault="00ED55D6" w:rsidP="00ED55D6">
            <w:pPr>
              <w:spacing w:after="0" w:line="240" w:lineRule="auto"/>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Итого по подпрограмме № 3 "Обеспечение условий реализации муниципальной программы и прочие мероприятия"</w:t>
            </w:r>
          </w:p>
        </w:tc>
        <w:tc>
          <w:tcPr>
            <w:tcW w:w="113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p>
        </w:tc>
        <w:tc>
          <w:tcPr>
            <w:tcW w:w="108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p>
        </w:tc>
        <w:tc>
          <w:tcPr>
            <w:tcW w:w="1258"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492 937,3</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121 087,6</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1173"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121 087,6</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124 744,6</w:t>
            </w:r>
          </w:p>
        </w:tc>
        <w:tc>
          <w:tcPr>
            <w:tcW w:w="37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51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7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124 744,6</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123 324,8</w:t>
            </w:r>
          </w:p>
        </w:tc>
        <w:tc>
          <w:tcPr>
            <w:tcW w:w="3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72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123 324,8</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123 780,3</w:t>
            </w:r>
          </w:p>
        </w:tc>
        <w:tc>
          <w:tcPr>
            <w:tcW w:w="3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1173" w:type="dxa"/>
            <w:gridSpan w:val="2"/>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123 780,3</w:t>
            </w:r>
          </w:p>
        </w:tc>
      </w:tr>
      <w:tr w:rsidR="00102C27" w:rsidRPr="00102C27" w:rsidTr="00546C39">
        <w:trPr>
          <w:trHeight w:val="743"/>
        </w:trPr>
        <w:tc>
          <w:tcPr>
            <w:tcW w:w="1696" w:type="dxa"/>
            <w:shd w:val="clear" w:color="000000" w:fill="FFFFFF"/>
            <w:vAlign w:val="center"/>
            <w:hideMark/>
          </w:tcPr>
          <w:p w:rsidR="00ED55D6" w:rsidRPr="00102C27" w:rsidRDefault="00ED55D6" w:rsidP="00ED55D6">
            <w:pPr>
              <w:spacing w:after="0" w:line="240" w:lineRule="auto"/>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ВСЕГО ПО МП:</w:t>
            </w:r>
          </w:p>
        </w:tc>
        <w:tc>
          <w:tcPr>
            <w:tcW w:w="113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p>
        </w:tc>
        <w:tc>
          <w:tcPr>
            <w:tcW w:w="108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p>
        </w:tc>
        <w:tc>
          <w:tcPr>
            <w:tcW w:w="1258" w:type="dxa"/>
            <w:shd w:val="clear" w:color="000000" w:fill="FFFFFF"/>
            <w:vAlign w:val="center"/>
            <w:hideMark/>
          </w:tcPr>
          <w:p w:rsidR="00ED55D6" w:rsidRPr="00102C27" w:rsidRDefault="00B94FA8"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5 533 746,1</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1 246 805,3</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14 227,8</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58 483,8</w:t>
            </w:r>
          </w:p>
        </w:tc>
        <w:tc>
          <w:tcPr>
            <w:tcW w:w="1173"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1 319 516,9</w:t>
            </w:r>
          </w:p>
        </w:tc>
        <w:tc>
          <w:tcPr>
            <w:tcW w:w="517" w:type="dxa"/>
            <w:shd w:val="clear" w:color="000000" w:fill="FFFFFF"/>
            <w:vAlign w:val="center"/>
            <w:hideMark/>
          </w:tcPr>
          <w:p w:rsidR="00ED55D6" w:rsidRPr="00102C27" w:rsidRDefault="008F73FE"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1 359 989,8</w:t>
            </w:r>
          </w:p>
        </w:tc>
        <w:tc>
          <w:tcPr>
            <w:tcW w:w="371" w:type="dxa"/>
            <w:shd w:val="clear" w:color="000000" w:fill="FFFFFF"/>
            <w:vAlign w:val="center"/>
            <w:hideMark/>
          </w:tcPr>
          <w:p w:rsidR="00ED55D6" w:rsidRPr="00102C27" w:rsidRDefault="0001647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404,8</w:t>
            </w:r>
          </w:p>
        </w:tc>
        <w:tc>
          <w:tcPr>
            <w:tcW w:w="511"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69 276,8</w:t>
            </w:r>
          </w:p>
        </w:tc>
        <w:tc>
          <w:tcPr>
            <w:tcW w:w="765" w:type="dxa"/>
            <w:shd w:val="clear" w:color="000000" w:fill="FFFFFF"/>
            <w:vAlign w:val="center"/>
            <w:hideMark/>
          </w:tcPr>
          <w:p w:rsidR="00ED55D6" w:rsidRPr="00102C27" w:rsidRDefault="00CF4753"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1 429 671,4</w:t>
            </w:r>
          </w:p>
        </w:tc>
        <w:tc>
          <w:tcPr>
            <w:tcW w:w="517" w:type="dxa"/>
            <w:shd w:val="clear" w:color="000000" w:fill="FFFFFF"/>
            <w:vAlign w:val="center"/>
            <w:hideMark/>
          </w:tcPr>
          <w:p w:rsidR="00ED55D6" w:rsidRPr="00102C27" w:rsidRDefault="00CF4753"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1 394 726,6</w:t>
            </w:r>
          </w:p>
        </w:tc>
        <w:tc>
          <w:tcPr>
            <w:tcW w:w="3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66 803,7</w:t>
            </w:r>
          </w:p>
        </w:tc>
        <w:tc>
          <w:tcPr>
            <w:tcW w:w="727" w:type="dxa"/>
            <w:shd w:val="clear" w:color="000000" w:fill="FFFFFF"/>
            <w:vAlign w:val="center"/>
            <w:hideMark/>
          </w:tcPr>
          <w:p w:rsidR="00ED55D6" w:rsidRPr="00102C27" w:rsidRDefault="00CF4753"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1 461 530,3</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1 257 087,8</w:t>
            </w:r>
          </w:p>
        </w:tc>
        <w:tc>
          <w:tcPr>
            <w:tcW w:w="365"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w:t>
            </w:r>
          </w:p>
        </w:tc>
        <w:tc>
          <w:tcPr>
            <w:tcW w:w="517" w:type="dxa"/>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65 939,7</w:t>
            </w:r>
          </w:p>
        </w:tc>
        <w:tc>
          <w:tcPr>
            <w:tcW w:w="1173" w:type="dxa"/>
            <w:gridSpan w:val="2"/>
            <w:shd w:val="clear" w:color="000000" w:fill="FFFFFF"/>
            <w:vAlign w:val="center"/>
            <w:hideMark/>
          </w:tcPr>
          <w:p w:rsidR="00ED55D6" w:rsidRPr="00102C27" w:rsidRDefault="00ED55D6" w:rsidP="00FC3E4B">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1 323 027,5</w:t>
            </w:r>
          </w:p>
        </w:tc>
      </w:tr>
    </w:tbl>
    <w:p w:rsidR="00B11CA8" w:rsidRPr="00102C27" w:rsidRDefault="00B11CA8" w:rsidP="007407E0">
      <w:pPr>
        <w:spacing w:after="0" w:line="240" w:lineRule="auto"/>
        <w:ind w:left="8496" w:firstLine="708"/>
        <w:rPr>
          <w:rFonts w:ascii="Arial" w:hAnsi="Arial" w:cs="Arial"/>
          <w:sz w:val="12"/>
          <w:szCs w:val="12"/>
        </w:rPr>
      </w:pPr>
    </w:p>
    <w:p w:rsidR="00B11CA8" w:rsidRPr="00102C27" w:rsidRDefault="00B11CA8" w:rsidP="007407E0">
      <w:pPr>
        <w:spacing w:after="0" w:line="240" w:lineRule="auto"/>
        <w:ind w:left="8496" w:firstLine="708"/>
        <w:rPr>
          <w:rFonts w:ascii="Arial" w:hAnsi="Arial" w:cs="Arial"/>
          <w:sz w:val="12"/>
          <w:szCs w:val="12"/>
        </w:rPr>
      </w:pPr>
    </w:p>
    <w:p w:rsidR="00B11CA8" w:rsidRPr="00102C27" w:rsidRDefault="00B11CA8" w:rsidP="007407E0">
      <w:pPr>
        <w:spacing w:after="0" w:line="240" w:lineRule="auto"/>
        <w:ind w:left="8496" w:firstLine="708"/>
        <w:rPr>
          <w:rFonts w:ascii="Arial" w:hAnsi="Arial" w:cs="Arial"/>
          <w:sz w:val="12"/>
          <w:szCs w:val="12"/>
        </w:rPr>
      </w:pPr>
    </w:p>
    <w:p w:rsidR="00B11CA8" w:rsidRPr="00102C27" w:rsidRDefault="00B11CA8" w:rsidP="007407E0">
      <w:pPr>
        <w:spacing w:after="0" w:line="240" w:lineRule="auto"/>
        <w:ind w:left="8496" w:firstLine="708"/>
        <w:rPr>
          <w:rFonts w:ascii="Arial" w:hAnsi="Arial" w:cs="Arial"/>
          <w:sz w:val="12"/>
          <w:szCs w:val="12"/>
        </w:rPr>
      </w:pPr>
    </w:p>
    <w:p w:rsidR="00B11CA8" w:rsidRPr="00102C27" w:rsidRDefault="00B11CA8" w:rsidP="007407E0">
      <w:pPr>
        <w:spacing w:after="0" w:line="240" w:lineRule="auto"/>
        <w:ind w:left="8496" w:firstLine="708"/>
        <w:rPr>
          <w:rFonts w:ascii="Arial" w:hAnsi="Arial" w:cs="Arial"/>
          <w:sz w:val="12"/>
          <w:szCs w:val="12"/>
        </w:rPr>
      </w:pPr>
    </w:p>
    <w:p w:rsidR="00B11CA8" w:rsidRPr="00102C27" w:rsidRDefault="00B11CA8" w:rsidP="007407E0">
      <w:pPr>
        <w:spacing w:after="0" w:line="240" w:lineRule="auto"/>
        <w:ind w:left="8496" w:firstLine="708"/>
        <w:rPr>
          <w:rFonts w:ascii="Arial" w:hAnsi="Arial" w:cs="Arial"/>
          <w:sz w:val="12"/>
          <w:szCs w:val="12"/>
        </w:rPr>
      </w:pPr>
    </w:p>
    <w:p w:rsidR="00B11CA8" w:rsidRPr="00102C27" w:rsidRDefault="00B11CA8" w:rsidP="007407E0">
      <w:pPr>
        <w:spacing w:after="0" w:line="240" w:lineRule="auto"/>
        <w:ind w:left="8496" w:firstLine="708"/>
        <w:rPr>
          <w:rFonts w:ascii="Arial" w:hAnsi="Arial" w:cs="Arial"/>
          <w:sz w:val="12"/>
          <w:szCs w:val="12"/>
        </w:rPr>
      </w:pPr>
    </w:p>
    <w:p w:rsidR="00B11CA8" w:rsidRPr="00102C27" w:rsidRDefault="00B11CA8" w:rsidP="007407E0">
      <w:pPr>
        <w:spacing w:after="0" w:line="240" w:lineRule="auto"/>
        <w:ind w:left="8496" w:firstLine="708"/>
        <w:rPr>
          <w:rFonts w:ascii="Arial" w:hAnsi="Arial" w:cs="Arial"/>
          <w:sz w:val="12"/>
          <w:szCs w:val="12"/>
        </w:rPr>
      </w:pPr>
    </w:p>
    <w:p w:rsidR="00B11CA8" w:rsidRPr="00102C27" w:rsidRDefault="00B11CA8" w:rsidP="007407E0">
      <w:pPr>
        <w:spacing w:after="0" w:line="240" w:lineRule="auto"/>
        <w:ind w:left="8496" w:firstLine="708"/>
        <w:rPr>
          <w:rFonts w:ascii="Arial" w:hAnsi="Arial" w:cs="Arial"/>
          <w:sz w:val="12"/>
          <w:szCs w:val="12"/>
        </w:rPr>
      </w:pPr>
    </w:p>
    <w:p w:rsidR="00792AD3" w:rsidRPr="00102C27" w:rsidRDefault="00792AD3" w:rsidP="007407E0">
      <w:pPr>
        <w:spacing w:after="0" w:line="240" w:lineRule="auto"/>
        <w:ind w:left="8496" w:firstLine="708"/>
        <w:rPr>
          <w:rFonts w:ascii="Arial" w:hAnsi="Arial" w:cs="Arial"/>
          <w:sz w:val="12"/>
          <w:szCs w:val="12"/>
        </w:rPr>
      </w:pPr>
    </w:p>
    <w:p w:rsidR="00792F97" w:rsidRPr="00102C27" w:rsidRDefault="00792F97" w:rsidP="007407E0">
      <w:pPr>
        <w:spacing w:after="0" w:line="240" w:lineRule="auto"/>
        <w:ind w:left="8496" w:firstLine="708"/>
        <w:rPr>
          <w:rFonts w:ascii="Arial" w:hAnsi="Arial" w:cs="Arial"/>
          <w:sz w:val="12"/>
          <w:szCs w:val="12"/>
        </w:rPr>
      </w:pPr>
    </w:p>
    <w:p w:rsidR="00792F97" w:rsidRPr="00102C27" w:rsidRDefault="00792F97" w:rsidP="007407E0">
      <w:pPr>
        <w:spacing w:after="0" w:line="240" w:lineRule="auto"/>
        <w:ind w:left="8496" w:firstLine="708"/>
        <w:rPr>
          <w:rFonts w:ascii="Arial" w:hAnsi="Arial" w:cs="Arial"/>
          <w:sz w:val="24"/>
          <w:szCs w:val="24"/>
        </w:rPr>
      </w:pPr>
    </w:p>
    <w:p w:rsidR="00792F97" w:rsidRPr="00102C27" w:rsidRDefault="00792F97" w:rsidP="007407E0">
      <w:pPr>
        <w:spacing w:after="0" w:line="240" w:lineRule="auto"/>
        <w:ind w:left="8496" w:firstLine="708"/>
        <w:rPr>
          <w:rFonts w:ascii="Arial" w:hAnsi="Arial" w:cs="Arial"/>
          <w:sz w:val="24"/>
          <w:szCs w:val="24"/>
        </w:rPr>
      </w:pPr>
    </w:p>
    <w:p w:rsidR="00792F97" w:rsidRPr="00102C27" w:rsidRDefault="00792F97" w:rsidP="007407E0">
      <w:pPr>
        <w:spacing w:after="0" w:line="240" w:lineRule="auto"/>
        <w:ind w:left="8496" w:firstLine="708"/>
        <w:rPr>
          <w:rFonts w:ascii="Arial" w:hAnsi="Arial" w:cs="Arial"/>
          <w:sz w:val="24"/>
          <w:szCs w:val="24"/>
        </w:rPr>
      </w:pPr>
    </w:p>
    <w:p w:rsidR="00792F97" w:rsidRPr="00102C27" w:rsidRDefault="00792F97" w:rsidP="007407E0">
      <w:pPr>
        <w:spacing w:after="0" w:line="240" w:lineRule="auto"/>
        <w:ind w:left="8496" w:firstLine="708"/>
        <w:rPr>
          <w:rFonts w:ascii="Arial" w:hAnsi="Arial" w:cs="Arial"/>
          <w:sz w:val="24"/>
          <w:szCs w:val="24"/>
        </w:rPr>
      </w:pPr>
    </w:p>
    <w:p w:rsidR="00792F97" w:rsidRPr="00102C27" w:rsidRDefault="00792F97" w:rsidP="007407E0">
      <w:pPr>
        <w:spacing w:after="0" w:line="240" w:lineRule="auto"/>
        <w:ind w:left="8496" w:firstLine="708"/>
        <w:rPr>
          <w:rFonts w:ascii="Arial" w:hAnsi="Arial" w:cs="Arial"/>
          <w:sz w:val="24"/>
          <w:szCs w:val="24"/>
        </w:rPr>
      </w:pPr>
    </w:p>
    <w:p w:rsidR="006A2F5C" w:rsidRPr="00102C27" w:rsidRDefault="006A2F5C" w:rsidP="007407E0">
      <w:pPr>
        <w:spacing w:after="0" w:line="240" w:lineRule="auto"/>
        <w:ind w:left="8496" w:firstLine="708"/>
        <w:rPr>
          <w:rFonts w:ascii="Arial" w:hAnsi="Arial" w:cs="Arial"/>
          <w:sz w:val="24"/>
          <w:szCs w:val="24"/>
        </w:rPr>
      </w:pPr>
    </w:p>
    <w:p w:rsidR="006A2F5C" w:rsidRPr="00102C27" w:rsidRDefault="006A2F5C" w:rsidP="007407E0">
      <w:pPr>
        <w:spacing w:after="0" w:line="240" w:lineRule="auto"/>
        <w:ind w:left="8496" w:firstLine="708"/>
        <w:rPr>
          <w:rFonts w:ascii="Arial" w:hAnsi="Arial" w:cs="Arial"/>
          <w:sz w:val="24"/>
          <w:szCs w:val="24"/>
        </w:rPr>
      </w:pPr>
    </w:p>
    <w:p w:rsidR="006A2F5C" w:rsidRPr="00102C27" w:rsidRDefault="006A2F5C" w:rsidP="007407E0">
      <w:pPr>
        <w:spacing w:after="0" w:line="240" w:lineRule="auto"/>
        <w:ind w:left="8496" w:firstLine="708"/>
        <w:rPr>
          <w:rFonts w:ascii="Arial" w:hAnsi="Arial" w:cs="Arial"/>
          <w:sz w:val="24"/>
          <w:szCs w:val="24"/>
        </w:rPr>
      </w:pPr>
    </w:p>
    <w:p w:rsidR="006A2F5C" w:rsidRPr="00102C27" w:rsidRDefault="006A2F5C" w:rsidP="007407E0">
      <w:pPr>
        <w:spacing w:after="0" w:line="240" w:lineRule="auto"/>
        <w:ind w:left="8496" w:firstLine="708"/>
        <w:rPr>
          <w:rFonts w:ascii="Arial" w:hAnsi="Arial" w:cs="Arial"/>
          <w:sz w:val="24"/>
          <w:szCs w:val="24"/>
        </w:rPr>
      </w:pPr>
    </w:p>
    <w:p w:rsidR="006A2F5C" w:rsidRPr="00102C27" w:rsidRDefault="006A2F5C" w:rsidP="007407E0">
      <w:pPr>
        <w:spacing w:after="0" w:line="240" w:lineRule="auto"/>
        <w:ind w:left="8496" w:firstLine="708"/>
        <w:rPr>
          <w:rFonts w:ascii="Arial" w:hAnsi="Arial" w:cs="Arial"/>
          <w:sz w:val="24"/>
          <w:szCs w:val="24"/>
        </w:rPr>
      </w:pPr>
    </w:p>
    <w:p w:rsidR="006A2F5C" w:rsidRPr="00102C27" w:rsidRDefault="006A2F5C" w:rsidP="007407E0">
      <w:pPr>
        <w:spacing w:after="0" w:line="240" w:lineRule="auto"/>
        <w:ind w:left="8496" w:firstLine="708"/>
        <w:rPr>
          <w:rFonts w:ascii="Arial" w:hAnsi="Arial" w:cs="Arial"/>
          <w:sz w:val="24"/>
          <w:szCs w:val="24"/>
        </w:rPr>
      </w:pPr>
    </w:p>
    <w:p w:rsidR="006A2F5C" w:rsidRPr="00102C27" w:rsidRDefault="006A2F5C" w:rsidP="007407E0">
      <w:pPr>
        <w:spacing w:after="0" w:line="240" w:lineRule="auto"/>
        <w:ind w:left="8496" w:firstLine="708"/>
        <w:rPr>
          <w:rFonts w:ascii="Arial" w:hAnsi="Arial" w:cs="Arial"/>
          <w:sz w:val="24"/>
          <w:szCs w:val="24"/>
        </w:rPr>
      </w:pPr>
    </w:p>
    <w:p w:rsidR="006A2F5C" w:rsidRPr="00102C27" w:rsidRDefault="006A2F5C" w:rsidP="007407E0">
      <w:pPr>
        <w:spacing w:after="0" w:line="240" w:lineRule="auto"/>
        <w:ind w:left="8496" w:firstLine="708"/>
        <w:rPr>
          <w:rFonts w:ascii="Arial" w:hAnsi="Arial" w:cs="Arial"/>
          <w:sz w:val="24"/>
          <w:szCs w:val="24"/>
        </w:rPr>
      </w:pPr>
    </w:p>
    <w:p w:rsidR="006A2F5C" w:rsidRPr="00102C27" w:rsidRDefault="006A2F5C" w:rsidP="007407E0">
      <w:pPr>
        <w:spacing w:after="0" w:line="240" w:lineRule="auto"/>
        <w:ind w:left="8496" w:firstLine="708"/>
        <w:rPr>
          <w:rFonts w:ascii="Arial" w:hAnsi="Arial" w:cs="Arial"/>
          <w:sz w:val="24"/>
          <w:szCs w:val="24"/>
        </w:rPr>
      </w:pPr>
    </w:p>
    <w:p w:rsidR="006A2F5C" w:rsidRPr="00102C27" w:rsidRDefault="006A2F5C" w:rsidP="007407E0">
      <w:pPr>
        <w:spacing w:after="0" w:line="240" w:lineRule="auto"/>
        <w:ind w:left="8496" w:firstLine="708"/>
        <w:rPr>
          <w:rFonts w:ascii="Arial" w:hAnsi="Arial" w:cs="Arial"/>
          <w:sz w:val="24"/>
          <w:szCs w:val="24"/>
        </w:rPr>
      </w:pPr>
    </w:p>
    <w:p w:rsidR="006A2F5C" w:rsidRPr="00102C27" w:rsidRDefault="006A2F5C" w:rsidP="007407E0">
      <w:pPr>
        <w:spacing w:after="0" w:line="240" w:lineRule="auto"/>
        <w:ind w:left="8496" w:firstLine="708"/>
        <w:rPr>
          <w:rFonts w:ascii="Arial" w:hAnsi="Arial" w:cs="Arial"/>
          <w:sz w:val="24"/>
          <w:szCs w:val="24"/>
        </w:rPr>
      </w:pPr>
    </w:p>
    <w:p w:rsidR="006A2F5C" w:rsidRPr="00102C27" w:rsidRDefault="006A2F5C" w:rsidP="007407E0">
      <w:pPr>
        <w:spacing w:after="0" w:line="240" w:lineRule="auto"/>
        <w:ind w:left="8496" w:firstLine="708"/>
        <w:rPr>
          <w:rFonts w:ascii="Arial" w:hAnsi="Arial" w:cs="Arial"/>
          <w:sz w:val="24"/>
          <w:szCs w:val="24"/>
        </w:rPr>
      </w:pPr>
    </w:p>
    <w:p w:rsidR="007407E0" w:rsidRPr="00102C27" w:rsidRDefault="007407E0" w:rsidP="007407E0">
      <w:pPr>
        <w:spacing w:after="0" w:line="240" w:lineRule="auto"/>
        <w:ind w:left="8496" w:firstLine="708"/>
        <w:rPr>
          <w:rFonts w:ascii="Arial" w:hAnsi="Arial" w:cs="Arial"/>
          <w:sz w:val="24"/>
          <w:szCs w:val="24"/>
        </w:rPr>
      </w:pPr>
      <w:r w:rsidRPr="00102C27">
        <w:rPr>
          <w:rFonts w:ascii="Arial" w:hAnsi="Arial" w:cs="Arial"/>
          <w:sz w:val="24"/>
          <w:szCs w:val="24"/>
        </w:rPr>
        <w:t>Приложение № 6</w:t>
      </w:r>
    </w:p>
    <w:p w:rsidR="001C1060" w:rsidRPr="00102C27" w:rsidRDefault="003A4C42" w:rsidP="007407E0">
      <w:pPr>
        <w:spacing w:after="0" w:line="240" w:lineRule="auto"/>
        <w:ind w:left="9204"/>
        <w:rPr>
          <w:rFonts w:ascii="Arial" w:hAnsi="Arial" w:cs="Arial"/>
          <w:sz w:val="24"/>
          <w:szCs w:val="24"/>
        </w:rPr>
      </w:pPr>
      <w:r w:rsidRPr="00102C27">
        <w:rPr>
          <w:rFonts w:ascii="Arial" w:hAnsi="Arial" w:cs="Arial"/>
          <w:sz w:val="24"/>
          <w:szCs w:val="24"/>
        </w:rPr>
        <w:t>к муниципальной п</w:t>
      </w:r>
      <w:r w:rsidR="007407E0" w:rsidRPr="00102C27">
        <w:rPr>
          <w:rFonts w:ascii="Arial" w:hAnsi="Arial" w:cs="Arial"/>
          <w:sz w:val="24"/>
          <w:szCs w:val="24"/>
        </w:rPr>
        <w:t>рограмме "Развитие физической ку</w:t>
      </w:r>
      <w:r w:rsidRPr="00102C27">
        <w:rPr>
          <w:rFonts w:ascii="Arial" w:hAnsi="Arial" w:cs="Arial"/>
          <w:sz w:val="24"/>
          <w:szCs w:val="24"/>
        </w:rPr>
        <w:t>льтуры и спорта", утвержденной п</w:t>
      </w:r>
      <w:r w:rsidR="007407E0" w:rsidRPr="00102C27">
        <w:rPr>
          <w:rFonts w:ascii="Arial" w:hAnsi="Arial" w:cs="Arial"/>
          <w:sz w:val="24"/>
          <w:szCs w:val="24"/>
        </w:rPr>
        <w:t xml:space="preserve">остановлением Администрации города Норильска </w:t>
      </w:r>
    </w:p>
    <w:p w:rsidR="007407E0" w:rsidRPr="00102C27" w:rsidRDefault="007407E0" w:rsidP="007407E0">
      <w:pPr>
        <w:spacing w:after="0" w:line="240" w:lineRule="auto"/>
        <w:ind w:left="9204"/>
        <w:rPr>
          <w:rFonts w:ascii="Arial" w:hAnsi="Arial" w:cs="Arial"/>
          <w:sz w:val="24"/>
          <w:szCs w:val="24"/>
        </w:rPr>
      </w:pPr>
      <w:r w:rsidRPr="00102C27">
        <w:rPr>
          <w:rFonts w:ascii="Arial" w:hAnsi="Arial" w:cs="Arial"/>
          <w:sz w:val="24"/>
          <w:szCs w:val="24"/>
        </w:rPr>
        <w:t>от 30.11.2016 г. № 574</w:t>
      </w:r>
    </w:p>
    <w:p w:rsidR="000761D0" w:rsidRPr="00102C27" w:rsidRDefault="000761D0" w:rsidP="007407E0">
      <w:pPr>
        <w:spacing w:after="0" w:line="240" w:lineRule="auto"/>
        <w:rPr>
          <w:rFonts w:ascii="Arial" w:hAnsi="Arial" w:cs="Arial"/>
          <w:sz w:val="24"/>
          <w:szCs w:val="24"/>
        </w:rPr>
      </w:pPr>
    </w:p>
    <w:p w:rsidR="00C366E6" w:rsidRPr="00102C27" w:rsidRDefault="00C366E6" w:rsidP="00C366E6">
      <w:pPr>
        <w:spacing w:after="0" w:line="240" w:lineRule="auto"/>
        <w:jc w:val="center"/>
        <w:rPr>
          <w:rFonts w:ascii="Arial" w:hAnsi="Arial" w:cs="Arial"/>
          <w:bCs/>
          <w:sz w:val="24"/>
          <w:szCs w:val="24"/>
        </w:rPr>
      </w:pPr>
      <w:r w:rsidRPr="00102C27">
        <w:rPr>
          <w:rFonts w:ascii="Arial" w:hAnsi="Arial" w:cs="Arial"/>
          <w:bCs/>
          <w:sz w:val="24"/>
          <w:szCs w:val="24"/>
        </w:rPr>
        <w:t>Целевые индикаторы результативности муниципальной программы "Развитие физической культуры и спорта"</w:t>
      </w:r>
    </w:p>
    <w:p w:rsidR="001C1060" w:rsidRPr="00102C27" w:rsidRDefault="001C1060" w:rsidP="00C366E6">
      <w:pPr>
        <w:widowControl w:val="0"/>
        <w:autoSpaceDE w:val="0"/>
        <w:autoSpaceDN w:val="0"/>
        <w:spacing w:after="0" w:line="240" w:lineRule="auto"/>
        <w:jc w:val="center"/>
        <w:rPr>
          <w:rFonts w:ascii="Arial" w:hAnsi="Arial" w:cs="Arial"/>
          <w:sz w:val="24"/>
          <w:szCs w:val="24"/>
        </w:rPr>
      </w:pPr>
    </w:p>
    <w:p w:rsidR="00C366E6" w:rsidRPr="00102C27" w:rsidRDefault="001C1060" w:rsidP="00C366E6">
      <w:pPr>
        <w:widowControl w:val="0"/>
        <w:autoSpaceDE w:val="0"/>
        <w:autoSpaceDN w:val="0"/>
        <w:spacing w:after="0" w:line="240" w:lineRule="auto"/>
        <w:jc w:val="center"/>
        <w:rPr>
          <w:rFonts w:ascii="Arial" w:hAnsi="Arial" w:cs="Arial"/>
          <w:sz w:val="24"/>
          <w:szCs w:val="24"/>
        </w:rPr>
      </w:pPr>
      <w:r w:rsidRPr="00102C27">
        <w:rPr>
          <w:rFonts w:ascii="Arial" w:hAnsi="Arial" w:cs="Arial"/>
          <w:sz w:val="24"/>
          <w:szCs w:val="24"/>
        </w:rPr>
        <w:t>Список изменяющих документов</w:t>
      </w:r>
    </w:p>
    <w:p w:rsidR="000E680E" w:rsidRPr="00102C27" w:rsidRDefault="001C3F79" w:rsidP="00C366E6">
      <w:pPr>
        <w:autoSpaceDE w:val="0"/>
        <w:autoSpaceDN w:val="0"/>
        <w:adjustRightInd w:val="0"/>
        <w:spacing w:after="0" w:line="240" w:lineRule="auto"/>
        <w:jc w:val="center"/>
        <w:rPr>
          <w:rFonts w:ascii="Arial" w:hAnsi="Arial" w:cs="Arial"/>
          <w:sz w:val="24"/>
          <w:szCs w:val="24"/>
        </w:rPr>
      </w:pPr>
      <w:r w:rsidRPr="00102C27">
        <w:rPr>
          <w:rFonts w:ascii="Arial" w:hAnsi="Arial" w:cs="Arial"/>
          <w:sz w:val="24"/>
          <w:szCs w:val="24"/>
        </w:rPr>
        <w:t>(в редакции постановлений</w:t>
      </w:r>
      <w:r w:rsidR="00C366E6" w:rsidRPr="00102C27">
        <w:rPr>
          <w:rFonts w:ascii="Arial" w:hAnsi="Arial" w:cs="Arial"/>
          <w:sz w:val="24"/>
          <w:szCs w:val="24"/>
        </w:rPr>
        <w:t xml:space="preserve"> Администрации города Норильска </w:t>
      </w:r>
    </w:p>
    <w:p w:rsidR="00C366E6" w:rsidRPr="00102C27" w:rsidRDefault="00C366E6" w:rsidP="00C366E6">
      <w:pPr>
        <w:autoSpaceDE w:val="0"/>
        <w:autoSpaceDN w:val="0"/>
        <w:adjustRightInd w:val="0"/>
        <w:spacing w:after="0" w:line="240" w:lineRule="auto"/>
        <w:jc w:val="center"/>
        <w:rPr>
          <w:rFonts w:ascii="Arial" w:hAnsi="Arial" w:cs="Arial"/>
          <w:sz w:val="24"/>
          <w:szCs w:val="24"/>
        </w:rPr>
      </w:pPr>
      <w:r w:rsidRPr="00102C27">
        <w:rPr>
          <w:rFonts w:ascii="Arial" w:hAnsi="Arial" w:cs="Arial"/>
          <w:sz w:val="24"/>
          <w:szCs w:val="24"/>
        </w:rPr>
        <w:t>от 22.05.2020 № 232, от 09.12.2020 № 638, от 24.06.2021 № 307,</w:t>
      </w:r>
    </w:p>
    <w:p w:rsidR="000E680E" w:rsidRPr="00102C27" w:rsidRDefault="00C366E6" w:rsidP="00C366E6">
      <w:pPr>
        <w:spacing w:after="0" w:line="240" w:lineRule="auto"/>
        <w:jc w:val="center"/>
        <w:rPr>
          <w:rFonts w:ascii="Arial" w:hAnsi="Arial" w:cs="Arial"/>
          <w:sz w:val="24"/>
          <w:szCs w:val="24"/>
        </w:rPr>
      </w:pPr>
      <w:r w:rsidRPr="00102C27">
        <w:rPr>
          <w:rFonts w:ascii="Arial" w:hAnsi="Arial" w:cs="Arial"/>
          <w:sz w:val="24"/>
          <w:szCs w:val="24"/>
        </w:rPr>
        <w:t>от 08.12.2021 № 589, от 13.04.2022 № 208, от 11.05.2022 № 273</w:t>
      </w:r>
      <w:r w:rsidR="0054754D" w:rsidRPr="00102C27">
        <w:rPr>
          <w:rFonts w:ascii="Arial" w:hAnsi="Arial" w:cs="Arial"/>
          <w:sz w:val="24"/>
          <w:szCs w:val="24"/>
        </w:rPr>
        <w:t xml:space="preserve">, </w:t>
      </w:r>
    </w:p>
    <w:p w:rsidR="00081E5A" w:rsidRPr="00102C27" w:rsidRDefault="0054754D" w:rsidP="00C366E6">
      <w:pPr>
        <w:spacing w:after="0" w:line="240" w:lineRule="auto"/>
        <w:jc w:val="center"/>
        <w:rPr>
          <w:rFonts w:ascii="Arial" w:hAnsi="Arial" w:cs="Arial"/>
          <w:sz w:val="24"/>
          <w:szCs w:val="24"/>
        </w:rPr>
      </w:pPr>
      <w:r w:rsidRPr="00102C27">
        <w:rPr>
          <w:rFonts w:ascii="Arial" w:hAnsi="Arial" w:cs="Arial"/>
          <w:sz w:val="24"/>
          <w:szCs w:val="24"/>
        </w:rPr>
        <w:t>от 29.06.2022 № 365</w:t>
      </w:r>
      <w:r w:rsidR="000B6A6F" w:rsidRPr="00102C27">
        <w:rPr>
          <w:rFonts w:ascii="Arial" w:hAnsi="Arial" w:cs="Arial"/>
          <w:sz w:val="24"/>
          <w:szCs w:val="24"/>
        </w:rPr>
        <w:t>, от 08.12.2022 № 608</w:t>
      </w:r>
      <w:r w:rsidR="00792455" w:rsidRPr="00102C27">
        <w:rPr>
          <w:rFonts w:ascii="Arial" w:hAnsi="Arial" w:cs="Arial"/>
          <w:sz w:val="24"/>
          <w:szCs w:val="24"/>
        </w:rPr>
        <w:t>, от 23.05.2023 № 203</w:t>
      </w:r>
      <w:r w:rsidR="00792AD3" w:rsidRPr="00102C27">
        <w:rPr>
          <w:rFonts w:ascii="Arial" w:hAnsi="Arial" w:cs="Arial"/>
          <w:sz w:val="24"/>
          <w:szCs w:val="24"/>
        </w:rPr>
        <w:t xml:space="preserve">, </w:t>
      </w:r>
    </w:p>
    <w:p w:rsidR="000761D0" w:rsidRPr="00102C27" w:rsidRDefault="00792AD3" w:rsidP="00C366E6">
      <w:pPr>
        <w:spacing w:after="0" w:line="240" w:lineRule="auto"/>
        <w:jc w:val="center"/>
        <w:rPr>
          <w:rFonts w:ascii="Arial" w:hAnsi="Arial" w:cs="Arial"/>
          <w:sz w:val="24"/>
          <w:szCs w:val="24"/>
        </w:rPr>
      </w:pPr>
      <w:r w:rsidRPr="00102C27">
        <w:rPr>
          <w:rFonts w:ascii="Arial" w:hAnsi="Arial" w:cs="Arial"/>
          <w:sz w:val="24"/>
          <w:szCs w:val="24"/>
        </w:rPr>
        <w:t>от 05.12.2023 № 568</w:t>
      </w:r>
      <w:r w:rsidR="00081E5A" w:rsidRPr="00102C27">
        <w:rPr>
          <w:rFonts w:ascii="Arial" w:hAnsi="Arial" w:cs="Arial"/>
          <w:sz w:val="24"/>
          <w:szCs w:val="24"/>
        </w:rPr>
        <w:t>, от 20.06.2024 № 277</w:t>
      </w:r>
      <w:r w:rsidR="006A2F5C" w:rsidRPr="00102C27">
        <w:rPr>
          <w:rFonts w:ascii="Arial" w:hAnsi="Arial" w:cs="Arial"/>
          <w:sz w:val="24"/>
          <w:szCs w:val="24"/>
        </w:rPr>
        <w:t>, от 11.12.2024 № 591</w:t>
      </w:r>
      <w:r w:rsidR="00C366E6" w:rsidRPr="00102C27">
        <w:rPr>
          <w:rFonts w:ascii="Arial" w:hAnsi="Arial" w:cs="Arial"/>
          <w:sz w:val="24"/>
          <w:szCs w:val="24"/>
        </w:rPr>
        <w:t>)</w:t>
      </w:r>
    </w:p>
    <w:p w:rsidR="001C3F79" w:rsidRPr="00102C27" w:rsidRDefault="001C3F79" w:rsidP="00C366E6">
      <w:pPr>
        <w:spacing w:after="0" w:line="240" w:lineRule="auto"/>
        <w:jc w:val="center"/>
        <w:rPr>
          <w:rFonts w:ascii="Arial" w:hAnsi="Arial" w:cs="Arial"/>
          <w:bCs/>
          <w:sz w:val="24"/>
          <w:szCs w:val="24"/>
        </w:rPr>
      </w:pPr>
    </w:p>
    <w:tbl>
      <w:tblPr>
        <w:tblW w:w="14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
        <w:gridCol w:w="1390"/>
        <w:gridCol w:w="600"/>
        <w:gridCol w:w="1139"/>
        <w:gridCol w:w="960"/>
        <w:gridCol w:w="1139"/>
        <w:gridCol w:w="1139"/>
        <w:gridCol w:w="1139"/>
        <w:gridCol w:w="1139"/>
        <w:gridCol w:w="1139"/>
        <w:gridCol w:w="989"/>
        <w:gridCol w:w="1348"/>
        <w:gridCol w:w="1143"/>
        <w:gridCol w:w="930"/>
      </w:tblGrid>
      <w:tr w:rsidR="00102C27" w:rsidRPr="00102C27" w:rsidTr="00546C39">
        <w:trPr>
          <w:trHeight w:val="1530"/>
        </w:trPr>
        <w:tc>
          <w:tcPr>
            <w:tcW w:w="366" w:type="dxa"/>
            <w:vMerge w:val="restart"/>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 п/п</w:t>
            </w:r>
          </w:p>
        </w:tc>
        <w:tc>
          <w:tcPr>
            <w:tcW w:w="1390" w:type="dxa"/>
            <w:vMerge w:val="restart"/>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Целевые индикаторы результативности МП</w:t>
            </w:r>
          </w:p>
        </w:tc>
        <w:tc>
          <w:tcPr>
            <w:tcW w:w="600" w:type="dxa"/>
            <w:vMerge w:val="restart"/>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Ед.изм.</w:t>
            </w:r>
          </w:p>
        </w:tc>
        <w:tc>
          <w:tcPr>
            <w:tcW w:w="4377" w:type="dxa"/>
            <w:gridSpan w:val="4"/>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Значения индикаторов результативности МП за отчетный период</w:t>
            </w:r>
            <w:r w:rsidRPr="00102C27">
              <w:rPr>
                <w:rFonts w:ascii="Arial" w:eastAsia="Times New Roman" w:hAnsi="Arial" w:cs="Arial"/>
                <w:sz w:val="12"/>
                <w:szCs w:val="12"/>
                <w:lang w:eastAsia="ru-RU"/>
              </w:rPr>
              <w:br/>
              <w:t xml:space="preserve"> (текущий и два предыдущих года)</w:t>
            </w:r>
          </w:p>
        </w:tc>
        <w:tc>
          <w:tcPr>
            <w:tcW w:w="3417" w:type="dxa"/>
            <w:gridSpan w:val="3"/>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Значения индикаторов результативности</w:t>
            </w:r>
            <w:r w:rsidRPr="00102C27">
              <w:rPr>
                <w:rFonts w:ascii="Arial" w:eastAsia="Times New Roman" w:hAnsi="Arial" w:cs="Arial"/>
                <w:sz w:val="12"/>
                <w:szCs w:val="12"/>
                <w:lang w:eastAsia="ru-RU"/>
              </w:rPr>
              <w:br/>
              <w:t xml:space="preserve"> по </w:t>
            </w:r>
            <w:r w:rsidR="00546C39" w:rsidRPr="00102C27">
              <w:rPr>
                <w:rFonts w:ascii="Arial" w:eastAsia="Times New Roman" w:hAnsi="Arial" w:cs="Arial"/>
                <w:sz w:val="12"/>
                <w:szCs w:val="12"/>
                <w:lang w:eastAsia="ru-RU"/>
              </w:rPr>
              <w:t>периодам реализации</w:t>
            </w:r>
            <w:r w:rsidRPr="00102C27">
              <w:rPr>
                <w:rFonts w:ascii="Arial" w:eastAsia="Times New Roman" w:hAnsi="Arial" w:cs="Arial"/>
                <w:sz w:val="12"/>
                <w:szCs w:val="12"/>
                <w:lang w:eastAsia="ru-RU"/>
              </w:rPr>
              <w:t xml:space="preserve"> МП</w:t>
            </w:r>
          </w:p>
        </w:tc>
        <w:tc>
          <w:tcPr>
            <w:tcW w:w="989" w:type="dxa"/>
            <w:vMerge w:val="restart"/>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 xml:space="preserve">Уд. </w:t>
            </w:r>
            <w:r w:rsidR="00546C39" w:rsidRPr="00102C27">
              <w:rPr>
                <w:rFonts w:ascii="Arial" w:eastAsia="Times New Roman" w:hAnsi="Arial" w:cs="Arial"/>
                <w:sz w:val="12"/>
                <w:szCs w:val="12"/>
                <w:lang w:eastAsia="ru-RU"/>
              </w:rPr>
              <w:t>вес индикатора</w:t>
            </w:r>
            <w:r w:rsidRPr="00102C27">
              <w:rPr>
                <w:rFonts w:ascii="Arial" w:eastAsia="Times New Roman" w:hAnsi="Arial" w:cs="Arial"/>
                <w:sz w:val="12"/>
                <w:szCs w:val="12"/>
                <w:lang w:eastAsia="ru-RU"/>
              </w:rPr>
              <w:t xml:space="preserve">  в МП (подпрограмме МП)</w:t>
            </w:r>
          </w:p>
        </w:tc>
        <w:tc>
          <w:tcPr>
            <w:tcW w:w="1348" w:type="dxa"/>
            <w:vMerge w:val="restart"/>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Формула расчета индикатора</w:t>
            </w:r>
          </w:p>
        </w:tc>
        <w:tc>
          <w:tcPr>
            <w:tcW w:w="1143" w:type="dxa"/>
            <w:vMerge w:val="restart"/>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 xml:space="preserve">Источник </w:t>
            </w:r>
            <w:r w:rsidRPr="00102C27">
              <w:rPr>
                <w:rFonts w:ascii="Arial" w:eastAsia="Times New Roman" w:hAnsi="Arial" w:cs="Arial"/>
                <w:sz w:val="12"/>
                <w:szCs w:val="12"/>
                <w:lang w:eastAsia="ru-RU"/>
              </w:rPr>
              <w:br/>
              <w:t>информации</w:t>
            </w:r>
          </w:p>
        </w:tc>
        <w:tc>
          <w:tcPr>
            <w:tcW w:w="930" w:type="dxa"/>
            <w:vMerge w:val="restart"/>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Мероприятия, влияющие на значение индикатора (номер мероприятия по МП)</w:t>
            </w:r>
          </w:p>
        </w:tc>
      </w:tr>
      <w:tr w:rsidR="00102C27" w:rsidRPr="00102C27" w:rsidTr="00546C39">
        <w:trPr>
          <w:trHeight w:val="315"/>
        </w:trPr>
        <w:tc>
          <w:tcPr>
            <w:tcW w:w="366" w:type="dxa"/>
            <w:vMerge/>
            <w:vAlign w:val="center"/>
            <w:hideMark/>
          </w:tcPr>
          <w:p w:rsidR="006A2F5C" w:rsidRPr="00102C27" w:rsidRDefault="006A2F5C" w:rsidP="006A2F5C">
            <w:pPr>
              <w:spacing w:after="0" w:line="240" w:lineRule="auto"/>
              <w:rPr>
                <w:rFonts w:ascii="Arial" w:eastAsia="Times New Roman" w:hAnsi="Arial" w:cs="Arial"/>
                <w:sz w:val="12"/>
                <w:szCs w:val="12"/>
                <w:lang w:eastAsia="ru-RU"/>
              </w:rPr>
            </w:pPr>
          </w:p>
        </w:tc>
        <w:tc>
          <w:tcPr>
            <w:tcW w:w="1390" w:type="dxa"/>
            <w:vMerge/>
            <w:vAlign w:val="center"/>
            <w:hideMark/>
          </w:tcPr>
          <w:p w:rsidR="006A2F5C" w:rsidRPr="00102C27" w:rsidRDefault="006A2F5C" w:rsidP="006A2F5C">
            <w:pPr>
              <w:spacing w:after="0" w:line="240" w:lineRule="auto"/>
              <w:rPr>
                <w:rFonts w:ascii="Arial" w:eastAsia="Times New Roman" w:hAnsi="Arial" w:cs="Arial"/>
                <w:sz w:val="12"/>
                <w:szCs w:val="12"/>
                <w:lang w:eastAsia="ru-RU"/>
              </w:rPr>
            </w:pPr>
          </w:p>
        </w:tc>
        <w:tc>
          <w:tcPr>
            <w:tcW w:w="600" w:type="dxa"/>
            <w:vMerge/>
            <w:vAlign w:val="center"/>
            <w:hideMark/>
          </w:tcPr>
          <w:p w:rsidR="006A2F5C" w:rsidRPr="00102C27" w:rsidRDefault="006A2F5C" w:rsidP="006A2F5C">
            <w:pPr>
              <w:spacing w:after="0" w:line="240" w:lineRule="auto"/>
              <w:rPr>
                <w:rFonts w:ascii="Arial" w:eastAsia="Times New Roman" w:hAnsi="Arial" w:cs="Arial"/>
                <w:sz w:val="12"/>
                <w:szCs w:val="12"/>
                <w:lang w:eastAsia="ru-RU"/>
              </w:rPr>
            </w:pPr>
          </w:p>
        </w:tc>
        <w:tc>
          <w:tcPr>
            <w:tcW w:w="1139" w:type="dxa"/>
            <w:vMerge w:val="restart"/>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2022</w:t>
            </w:r>
          </w:p>
        </w:tc>
        <w:tc>
          <w:tcPr>
            <w:tcW w:w="960" w:type="dxa"/>
            <w:vMerge w:val="restart"/>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2023</w:t>
            </w:r>
          </w:p>
        </w:tc>
        <w:tc>
          <w:tcPr>
            <w:tcW w:w="2278" w:type="dxa"/>
            <w:gridSpan w:val="2"/>
            <w:vMerge w:val="restart"/>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2024</w:t>
            </w:r>
          </w:p>
        </w:tc>
        <w:tc>
          <w:tcPr>
            <w:tcW w:w="1139" w:type="dxa"/>
            <w:vMerge w:val="restart"/>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2025</w:t>
            </w:r>
          </w:p>
        </w:tc>
        <w:tc>
          <w:tcPr>
            <w:tcW w:w="1139" w:type="dxa"/>
            <w:vMerge w:val="restart"/>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2026</w:t>
            </w:r>
          </w:p>
        </w:tc>
        <w:tc>
          <w:tcPr>
            <w:tcW w:w="1139" w:type="dxa"/>
            <w:vMerge w:val="restart"/>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2027</w:t>
            </w:r>
          </w:p>
        </w:tc>
        <w:tc>
          <w:tcPr>
            <w:tcW w:w="989" w:type="dxa"/>
            <w:vMerge/>
            <w:vAlign w:val="center"/>
            <w:hideMark/>
          </w:tcPr>
          <w:p w:rsidR="006A2F5C" w:rsidRPr="00102C27" w:rsidRDefault="006A2F5C" w:rsidP="006A2F5C">
            <w:pPr>
              <w:spacing w:after="0" w:line="240" w:lineRule="auto"/>
              <w:rPr>
                <w:rFonts w:ascii="Arial" w:eastAsia="Times New Roman" w:hAnsi="Arial" w:cs="Arial"/>
                <w:sz w:val="12"/>
                <w:szCs w:val="12"/>
                <w:lang w:eastAsia="ru-RU"/>
              </w:rPr>
            </w:pPr>
          </w:p>
        </w:tc>
        <w:tc>
          <w:tcPr>
            <w:tcW w:w="1348" w:type="dxa"/>
            <w:vMerge/>
            <w:vAlign w:val="center"/>
            <w:hideMark/>
          </w:tcPr>
          <w:p w:rsidR="006A2F5C" w:rsidRPr="00102C27" w:rsidRDefault="006A2F5C" w:rsidP="006A2F5C">
            <w:pPr>
              <w:spacing w:after="0" w:line="240" w:lineRule="auto"/>
              <w:rPr>
                <w:rFonts w:ascii="Arial" w:eastAsia="Times New Roman" w:hAnsi="Arial" w:cs="Arial"/>
                <w:sz w:val="12"/>
                <w:szCs w:val="12"/>
                <w:lang w:eastAsia="ru-RU"/>
              </w:rPr>
            </w:pPr>
          </w:p>
        </w:tc>
        <w:tc>
          <w:tcPr>
            <w:tcW w:w="1143" w:type="dxa"/>
            <w:vMerge/>
            <w:vAlign w:val="center"/>
            <w:hideMark/>
          </w:tcPr>
          <w:p w:rsidR="006A2F5C" w:rsidRPr="00102C27" w:rsidRDefault="006A2F5C" w:rsidP="006A2F5C">
            <w:pPr>
              <w:spacing w:after="0" w:line="240" w:lineRule="auto"/>
              <w:rPr>
                <w:rFonts w:ascii="Arial" w:eastAsia="Times New Roman" w:hAnsi="Arial" w:cs="Arial"/>
                <w:sz w:val="12"/>
                <w:szCs w:val="12"/>
                <w:lang w:eastAsia="ru-RU"/>
              </w:rPr>
            </w:pPr>
          </w:p>
        </w:tc>
        <w:tc>
          <w:tcPr>
            <w:tcW w:w="930" w:type="dxa"/>
            <w:vMerge/>
            <w:vAlign w:val="center"/>
            <w:hideMark/>
          </w:tcPr>
          <w:p w:rsidR="006A2F5C" w:rsidRPr="00102C27" w:rsidRDefault="006A2F5C" w:rsidP="006A2F5C">
            <w:pPr>
              <w:spacing w:after="0" w:line="240" w:lineRule="auto"/>
              <w:rPr>
                <w:rFonts w:ascii="Arial" w:eastAsia="Times New Roman" w:hAnsi="Arial" w:cs="Arial"/>
                <w:sz w:val="12"/>
                <w:szCs w:val="12"/>
                <w:lang w:eastAsia="ru-RU"/>
              </w:rPr>
            </w:pPr>
          </w:p>
        </w:tc>
      </w:tr>
      <w:tr w:rsidR="00102C27" w:rsidRPr="00102C27" w:rsidTr="00546C39">
        <w:trPr>
          <w:trHeight w:val="330"/>
        </w:trPr>
        <w:tc>
          <w:tcPr>
            <w:tcW w:w="366" w:type="dxa"/>
            <w:vMerge/>
            <w:vAlign w:val="center"/>
            <w:hideMark/>
          </w:tcPr>
          <w:p w:rsidR="006A2F5C" w:rsidRPr="00102C27" w:rsidRDefault="006A2F5C" w:rsidP="006A2F5C">
            <w:pPr>
              <w:spacing w:after="0" w:line="240" w:lineRule="auto"/>
              <w:rPr>
                <w:rFonts w:ascii="Arial" w:eastAsia="Times New Roman" w:hAnsi="Arial" w:cs="Arial"/>
                <w:sz w:val="12"/>
                <w:szCs w:val="12"/>
                <w:lang w:eastAsia="ru-RU"/>
              </w:rPr>
            </w:pPr>
          </w:p>
        </w:tc>
        <w:tc>
          <w:tcPr>
            <w:tcW w:w="1390" w:type="dxa"/>
            <w:vMerge/>
            <w:vAlign w:val="center"/>
            <w:hideMark/>
          </w:tcPr>
          <w:p w:rsidR="006A2F5C" w:rsidRPr="00102C27" w:rsidRDefault="006A2F5C" w:rsidP="006A2F5C">
            <w:pPr>
              <w:spacing w:after="0" w:line="240" w:lineRule="auto"/>
              <w:rPr>
                <w:rFonts w:ascii="Arial" w:eastAsia="Times New Roman" w:hAnsi="Arial" w:cs="Arial"/>
                <w:sz w:val="12"/>
                <w:szCs w:val="12"/>
                <w:lang w:eastAsia="ru-RU"/>
              </w:rPr>
            </w:pPr>
          </w:p>
        </w:tc>
        <w:tc>
          <w:tcPr>
            <w:tcW w:w="600" w:type="dxa"/>
            <w:vMerge/>
            <w:vAlign w:val="center"/>
            <w:hideMark/>
          </w:tcPr>
          <w:p w:rsidR="006A2F5C" w:rsidRPr="00102C27" w:rsidRDefault="006A2F5C" w:rsidP="006A2F5C">
            <w:pPr>
              <w:spacing w:after="0" w:line="240" w:lineRule="auto"/>
              <w:rPr>
                <w:rFonts w:ascii="Arial" w:eastAsia="Times New Roman" w:hAnsi="Arial" w:cs="Arial"/>
                <w:sz w:val="12"/>
                <w:szCs w:val="12"/>
                <w:lang w:eastAsia="ru-RU"/>
              </w:rPr>
            </w:pPr>
          </w:p>
        </w:tc>
        <w:tc>
          <w:tcPr>
            <w:tcW w:w="1139" w:type="dxa"/>
            <w:vMerge/>
            <w:vAlign w:val="center"/>
            <w:hideMark/>
          </w:tcPr>
          <w:p w:rsidR="006A2F5C" w:rsidRPr="00102C27" w:rsidRDefault="006A2F5C" w:rsidP="006A2F5C">
            <w:pPr>
              <w:spacing w:after="0" w:line="240" w:lineRule="auto"/>
              <w:rPr>
                <w:rFonts w:ascii="Arial" w:eastAsia="Times New Roman" w:hAnsi="Arial" w:cs="Arial"/>
                <w:sz w:val="12"/>
                <w:szCs w:val="12"/>
                <w:lang w:eastAsia="ru-RU"/>
              </w:rPr>
            </w:pPr>
          </w:p>
        </w:tc>
        <w:tc>
          <w:tcPr>
            <w:tcW w:w="960" w:type="dxa"/>
            <w:vMerge/>
            <w:vAlign w:val="center"/>
            <w:hideMark/>
          </w:tcPr>
          <w:p w:rsidR="006A2F5C" w:rsidRPr="00102C27" w:rsidRDefault="006A2F5C" w:rsidP="006A2F5C">
            <w:pPr>
              <w:spacing w:after="0" w:line="240" w:lineRule="auto"/>
              <w:rPr>
                <w:rFonts w:ascii="Arial" w:eastAsia="Times New Roman" w:hAnsi="Arial" w:cs="Arial"/>
                <w:sz w:val="12"/>
                <w:szCs w:val="12"/>
                <w:lang w:eastAsia="ru-RU"/>
              </w:rPr>
            </w:pPr>
          </w:p>
        </w:tc>
        <w:tc>
          <w:tcPr>
            <w:tcW w:w="2278" w:type="dxa"/>
            <w:gridSpan w:val="2"/>
            <w:vMerge/>
            <w:vAlign w:val="center"/>
            <w:hideMark/>
          </w:tcPr>
          <w:p w:rsidR="006A2F5C" w:rsidRPr="00102C27" w:rsidRDefault="006A2F5C" w:rsidP="006A2F5C">
            <w:pPr>
              <w:spacing w:after="0" w:line="240" w:lineRule="auto"/>
              <w:rPr>
                <w:rFonts w:ascii="Arial" w:eastAsia="Times New Roman" w:hAnsi="Arial" w:cs="Arial"/>
                <w:sz w:val="12"/>
                <w:szCs w:val="12"/>
                <w:lang w:eastAsia="ru-RU"/>
              </w:rPr>
            </w:pPr>
          </w:p>
        </w:tc>
        <w:tc>
          <w:tcPr>
            <w:tcW w:w="1139" w:type="dxa"/>
            <w:vMerge/>
            <w:vAlign w:val="center"/>
            <w:hideMark/>
          </w:tcPr>
          <w:p w:rsidR="006A2F5C" w:rsidRPr="00102C27" w:rsidRDefault="006A2F5C" w:rsidP="006A2F5C">
            <w:pPr>
              <w:spacing w:after="0" w:line="240" w:lineRule="auto"/>
              <w:rPr>
                <w:rFonts w:ascii="Arial" w:eastAsia="Times New Roman" w:hAnsi="Arial" w:cs="Arial"/>
                <w:sz w:val="12"/>
                <w:szCs w:val="12"/>
                <w:lang w:eastAsia="ru-RU"/>
              </w:rPr>
            </w:pPr>
          </w:p>
        </w:tc>
        <w:tc>
          <w:tcPr>
            <w:tcW w:w="1139" w:type="dxa"/>
            <w:vMerge/>
            <w:vAlign w:val="center"/>
            <w:hideMark/>
          </w:tcPr>
          <w:p w:rsidR="006A2F5C" w:rsidRPr="00102C27" w:rsidRDefault="006A2F5C" w:rsidP="006A2F5C">
            <w:pPr>
              <w:spacing w:after="0" w:line="240" w:lineRule="auto"/>
              <w:rPr>
                <w:rFonts w:ascii="Arial" w:eastAsia="Times New Roman" w:hAnsi="Arial" w:cs="Arial"/>
                <w:sz w:val="12"/>
                <w:szCs w:val="12"/>
                <w:lang w:eastAsia="ru-RU"/>
              </w:rPr>
            </w:pPr>
          </w:p>
        </w:tc>
        <w:tc>
          <w:tcPr>
            <w:tcW w:w="1139" w:type="dxa"/>
            <w:vMerge/>
            <w:vAlign w:val="center"/>
            <w:hideMark/>
          </w:tcPr>
          <w:p w:rsidR="006A2F5C" w:rsidRPr="00102C27" w:rsidRDefault="006A2F5C" w:rsidP="006A2F5C">
            <w:pPr>
              <w:spacing w:after="0" w:line="240" w:lineRule="auto"/>
              <w:rPr>
                <w:rFonts w:ascii="Arial" w:eastAsia="Times New Roman" w:hAnsi="Arial" w:cs="Arial"/>
                <w:sz w:val="12"/>
                <w:szCs w:val="12"/>
                <w:lang w:eastAsia="ru-RU"/>
              </w:rPr>
            </w:pPr>
          </w:p>
        </w:tc>
        <w:tc>
          <w:tcPr>
            <w:tcW w:w="989" w:type="dxa"/>
            <w:vMerge/>
            <w:vAlign w:val="center"/>
            <w:hideMark/>
          </w:tcPr>
          <w:p w:rsidR="006A2F5C" w:rsidRPr="00102C27" w:rsidRDefault="006A2F5C" w:rsidP="006A2F5C">
            <w:pPr>
              <w:spacing w:after="0" w:line="240" w:lineRule="auto"/>
              <w:rPr>
                <w:rFonts w:ascii="Arial" w:eastAsia="Times New Roman" w:hAnsi="Arial" w:cs="Arial"/>
                <w:sz w:val="12"/>
                <w:szCs w:val="12"/>
                <w:lang w:eastAsia="ru-RU"/>
              </w:rPr>
            </w:pPr>
          </w:p>
        </w:tc>
        <w:tc>
          <w:tcPr>
            <w:tcW w:w="1348" w:type="dxa"/>
            <w:vMerge/>
            <w:vAlign w:val="center"/>
            <w:hideMark/>
          </w:tcPr>
          <w:p w:rsidR="006A2F5C" w:rsidRPr="00102C27" w:rsidRDefault="006A2F5C" w:rsidP="006A2F5C">
            <w:pPr>
              <w:spacing w:after="0" w:line="240" w:lineRule="auto"/>
              <w:rPr>
                <w:rFonts w:ascii="Arial" w:eastAsia="Times New Roman" w:hAnsi="Arial" w:cs="Arial"/>
                <w:sz w:val="12"/>
                <w:szCs w:val="12"/>
                <w:lang w:eastAsia="ru-RU"/>
              </w:rPr>
            </w:pPr>
          </w:p>
        </w:tc>
        <w:tc>
          <w:tcPr>
            <w:tcW w:w="1143" w:type="dxa"/>
            <w:vMerge/>
            <w:vAlign w:val="center"/>
            <w:hideMark/>
          </w:tcPr>
          <w:p w:rsidR="006A2F5C" w:rsidRPr="00102C27" w:rsidRDefault="006A2F5C" w:rsidP="006A2F5C">
            <w:pPr>
              <w:spacing w:after="0" w:line="240" w:lineRule="auto"/>
              <w:rPr>
                <w:rFonts w:ascii="Arial" w:eastAsia="Times New Roman" w:hAnsi="Arial" w:cs="Arial"/>
                <w:sz w:val="12"/>
                <w:szCs w:val="12"/>
                <w:lang w:eastAsia="ru-RU"/>
              </w:rPr>
            </w:pPr>
          </w:p>
        </w:tc>
        <w:tc>
          <w:tcPr>
            <w:tcW w:w="930" w:type="dxa"/>
            <w:vMerge/>
            <w:vAlign w:val="center"/>
            <w:hideMark/>
          </w:tcPr>
          <w:p w:rsidR="006A2F5C" w:rsidRPr="00102C27" w:rsidRDefault="006A2F5C" w:rsidP="006A2F5C">
            <w:pPr>
              <w:spacing w:after="0" w:line="240" w:lineRule="auto"/>
              <w:rPr>
                <w:rFonts w:ascii="Arial" w:eastAsia="Times New Roman" w:hAnsi="Arial" w:cs="Arial"/>
                <w:sz w:val="12"/>
                <w:szCs w:val="12"/>
                <w:lang w:eastAsia="ru-RU"/>
              </w:rPr>
            </w:pPr>
          </w:p>
        </w:tc>
      </w:tr>
      <w:tr w:rsidR="00102C27" w:rsidRPr="00102C27" w:rsidTr="00546C39">
        <w:trPr>
          <w:trHeight w:val="330"/>
        </w:trPr>
        <w:tc>
          <w:tcPr>
            <w:tcW w:w="366" w:type="dxa"/>
            <w:vMerge/>
            <w:vAlign w:val="center"/>
            <w:hideMark/>
          </w:tcPr>
          <w:p w:rsidR="006A2F5C" w:rsidRPr="00102C27" w:rsidRDefault="006A2F5C" w:rsidP="006A2F5C">
            <w:pPr>
              <w:spacing w:after="0" w:line="240" w:lineRule="auto"/>
              <w:rPr>
                <w:rFonts w:ascii="Arial" w:eastAsia="Times New Roman" w:hAnsi="Arial" w:cs="Arial"/>
                <w:sz w:val="12"/>
                <w:szCs w:val="12"/>
                <w:lang w:eastAsia="ru-RU"/>
              </w:rPr>
            </w:pPr>
          </w:p>
        </w:tc>
        <w:tc>
          <w:tcPr>
            <w:tcW w:w="1390" w:type="dxa"/>
            <w:vMerge/>
            <w:vAlign w:val="center"/>
            <w:hideMark/>
          </w:tcPr>
          <w:p w:rsidR="006A2F5C" w:rsidRPr="00102C27" w:rsidRDefault="006A2F5C" w:rsidP="006A2F5C">
            <w:pPr>
              <w:spacing w:after="0" w:line="240" w:lineRule="auto"/>
              <w:rPr>
                <w:rFonts w:ascii="Arial" w:eastAsia="Times New Roman" w:hAnsi="Arial" w:cs="Arial"/>
                <w:sz w:val="12"/>
                <w:szCs w:val="12"/>
                <w:lang w:eastAsia="ru-RU"/>
              </w:rPr>
            </w:pPr>
          </w:p>
        </w:tc>
        <w:tc>
          <w:tcPr>
            <w:tcW w:w="600" w:type="dxa"/>
            <w:vMerge/>
            <w:vAlign w:val="center"/>
            <w:hideMark/>
          </w:tcPr>
          <w:p w:rsidR="006A2F5C" w:rsidRPr="00102C27" w:rsidRDefault="006A2F5C" w:rsidP="006A2F5C">
            <w:pPr>
              <w:spacing w:after="0" w:line="240" w:lineRule="auto"/>
              <w:rPr>
                <w:rFonts w:ascii="Arial" w:eastAsia="Times New Roman" w:hAnsi="Arial" w:cs="Arial"/>
                <w:sz w:val="12"/>
                <w:szCs w:val="12"/>
                <w:lang w:eastAsia="ru-RU"/>
              </w:rPr>
            </w:pP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факт</w:t>
            </w:r>
          </w:p>
        </w:tc>
        <w:tc>
          <w:tcPr>
            <w:tcW w:w="96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факт</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план</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оценка</w:t>
            </w:r>
          </w:p>
        </w:tc>
        <w:tc>
          <w:tcPr>
            <w:tcW w:w="3417" w:type="dxa"/>
            <w:gridSpan w:val="3"/>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план</w:t>
            </w:r>
          </w:p>
        </w:tc>
        <w:tc>
          <w:tcPr>
            <w:tcW w:w="989" w:type="dxa"/>
            <w:vMerge/>
            <w:vAlign w:val="center"/>
            <w:hideMark/>
          </w:tcPr>
          <w:p w:rsidR="006A2F5C" w:rsidRPr="00102C27" w:rsidRDefault="006A2F5C" w:rsidP="006A2F5C">
            <w:pPr>
              <w:spacing w:after="0" w:line="240" w:lineRule="auto"/>
              <w:rPr>
                <w:rFonts w:ascii="Arial" w:eastAsia="Times New Roman" w:hAnsi="Arial" w:cs="Arial"/>
                <w:sz w:val="12"/>
                <w:szCs w:val="12"/>
                <w:lang w:eastAsia="ru-RU"/>
              </w:rPr>
            </w:pPr>
          </w:p>
        </w:tc>
        <w:tc>
          <w:tcPr>
            <w:tcW w:w="1348" w:type="dxa"/>
            <w:vMerge/>
            <w:vAlign w:val="center"/>
            <w:hideMark/>
          </w:tcPr>
          <w:p w:rsidR="006A2F5C" w:rsidRPr="00102C27" w:rsidRDefault="006A2F5C" w:rsidP="006A2F5C">
            <w:pPr>
              <w:spacing w:after="0" w:line="240" w:lineRule="auto"/>
              <w:rPr>
                <w:rFonts w:ascii="Arial" w:eastAsia="Times New Roman" w:hAnsi="Arial" w:cs="Arial"/>
                <w:sz w:val="12"/>
                <w:szCs w:val="12"/>
                <w:lang w:eastAsia="ru-RU"/>
              </w:rPr>
            </w:pPr>
          </w:p>
        </w:tc>
        <w:tc>
          <w:tcPr>
            <w:tcW w:w="1143" w:type="dxa"/>
            <w:vMerge/>
            <w:vAlign w:val="center"/>
            <w:hideMark/>
          </w:tcPr>
          <w:p w:rsidR="006A2F5C" w:rsidRPr="00102C27" w:rsidRDefault="006A2F5C" w:rsidP="006A2F5C">
            <w:pPr>
              <w:spacing w:after="0" w:line="240" w:lineRule="auto"/>
              <w:rPr>
                <w:rFonts w:ascii="Arial" w:eastAsia="Times New Roman" w:hAnsi="Arial" w:cs="Arial"/>
                <w:sz w:val="12"/>
                <w:szCs w:val="12"/>
                <w:lang w:eastAsia="ru-RU"/>
              </w:rPr>
            </w:pPr>
          </w:p>
        </w:tc>
        <w:tc>
          <w:tcPr>
            <w:tcW w:w="930" w:type="dxa"/>
            <w:vMerge/>
            <w:vAlign w:val="center"/>
            <w:hideMark/>
          </w:tcPr>
          <w:p w:rsidR="006A2F5C" w:rsidRPr="00102C27" w:rsidRDefault="006A2F5C" w:rsidP="006A2F5C">
            <w:pPr>
              <w:spacing w:after="0" w:line="240" w:lineRule="auto"/>
              <w:rPr>
                <w:rFonts w:ascii="Arial" w:eastAsia="Times New Roman" w:hAnsi="Arial" w:cs="Arial"/>
                <w:sz w:val="12"/>
                <w:szCs w:val="12"/>
                <w:lang w:eastAsia="ru-RU"/>
              </w:rPr>
            </w:pPr>
          </w:p>
        </w:tc>
      </w:tr>
      <w:tr w:rsidR="00102C27" w:rsidRPr="00102C27" w:rsidTr="00546C39">
        <w:trPr>
          <w:trHeight w:val="330"/>
        </w:trPr>
        <w:tc>
          <w:tcPr>
            <w:tcW w:w="14560" w:type="dxa"/>
            <w:gridSpan w:val="14"/>
            <w:shd w:val="clear" w:color="000000" w:fill="FFFFFF"/>
            <w:noWrap/>
            <w:vAlign w:val="center"/>
            <w:hideMark/>
          </w:tcPr>
          <w:p w:rsidR="006A2F5C" w:rsidRPr="00102C27" w:rsidRDefault="006A2F5C" w:rsidP="006A2F5C">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 </w:t>
            </w:r>
          </w:p>
        </w:tc>
      </w:tr>
      <w:tr w:rsidR="00102C27" w:rsidRPr="00102C27" w:rsidTr="00546C39">
        <w:trPr>
          <w:trHeight w:val="2175"/>
        </w:trPr>
        <w:tc>
          <w:tcPr>
            <w:tcW w:w="366" w:type="dxa"/>
            <w:shd w:val="clear" w:color="000000" w:fill="FFFFFF"/>
            <w:noWrap/>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w:t>
            </w:r>
          </w:p>
        </w:tc>
        <w:tc>
          <w:tcPr>
            <w:tcW w:w="1390" w:type="dxa"/>
            <w:shd w:val="clear" w:color="000000" w:fill="FFFFFF"/>
            <w:vAlign w:val="center"/>
            <w:hideMark/>
          </w:tcPr>
          <w:p w:rsidR="006A2F5C" w:rsidRPr="00102C27" w:rsidRDefault="006A2F5C" w:rsidP="006A2F5C">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 xml:space="preserve">Удельный вес </w:t>
            </w:r>
            <w:r w:rsidR="00546C39" w:rsidRPr="00102C27">
              <w:rPr>
                <w:rFonts w:ascii="Arial" w:eastAsia="Times New Roman" w:hAnsi="Arial" w:cs="Arial"/>
                <w:sz w:val="12"/>
                <w:szCs w:val="12"/>
                <w:lang w:eastAsia="ru-RU"/>
              </w:rPr>
              <w:t>населения, занимающегося</w:t>
            </w:r>
            <w:r w:rsidRPr="00102C27">
              <w:rPr>
                <w:rFonts w:ascii="Arial" w:eastAsia="Times New Roman" w:hAnsi="Arial" w:cs="Arial"/>
                <w:sz w:val="12"/>
                <w:szCs w:val="12"/>
                <w:lang w:eastAsia="ru-RU"/>
              </w:rPr>
              <w:t xml:space="preserve"> физической культурой и спортом, к общей численности населения </w:t>
            </w:r>
          </w:p>
        </w:tc>
        <w:tc>
          <w:tcPr>
            <w:tcW w:w="60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42,1=</w:t>
            </w:r>
          </w:p>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74732/177709*100</w:t>
            </w:r>
          </w:p>
        </w:tc>
        <w:tc>
          <w:tcPr>
            <w:tcW w:w="96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50,9 =</w:t>
            </w:r>
          </w:p>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85574/168200 x 100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51,5= 86921/168657*100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50,8 = 86859/170900*100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51,2= 87988/171709*100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51,8= 89308/172513*100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52,2= 90469/173325*100</w:t>
            </w:r>
          </w:p>
        </w:tc>
        <w:tc>
          <w:tcPr>
            <w:tcW w:w="98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2024-2027 - 0,5</w:t>
            </w:r>
          </w:p>
        </w:tc>
        <w:tc>
          <w:tcPr>
            <w:tcW w:w="1348"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(к-во человек, занимающихся физической культурой и спортом/численность населения 3-79 лет на начало года следующего за отчетным)*100%</w:t>
            </w:r>
          </w:p>
        </w:tc>
        <w:tc>
          <w:tcPr>
            <w:tcW w:w="1143"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стат. форма 1-ФК/данные о численности населения от 3 до 79 лет, предоставленные Управлением экономики</w:t>
            </w:r>
          </w:p>
        </w:tc>
        <w:tc>
          <w:tcPr>
            <w:tcW w:w="930" w:type="dxa"/>
            <w:shd w:val="clear" w:color="000000" w:fill="FFFFFF"/>
            <w:noWrap/>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1.1.</w:t>
            </w:r>
          </w:p>
        </w:tc>
      </w:tr>
      <w:tr w:rsidR="00102C27" w:rsidRPr="00102C27" w:rsidTr="00546C39">
        <w:trPr>
          <w:trHeight w:val="1785"/>
        </w:trPr>
        <w:tc>
          <w:tcPr>
            <w:tcW w:w="366" w:type="dxa"/>
            <w:shd w:val="clear" w:color="000000" w:fill="FFFFFF"/>
            <w:noWrap/>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w:t>
            </w:r>
          </w:p>
        </w:tc>
        <w:tc>
          <w:tcPr>
            <w:tcW w:w="1390" w:type="dxa"/>
            <w:shd w:val="clear" w:color="000000" w:fill="FFFFFF"/>
            <w:vAlign w:val="center"/>
            <w:hideMark/>
          </w:tcPr>
          <w:p w:rsidR="006A2F5C" w:rsidRPr="00102C27" w:rsidRDefault="006A2F5C" w:rsidP="006A2F5C">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Обеспечение реализации дополнительных образовательных программ спортивной подготовки и дополнительных общеразвивающих программ в области физической культуры и спорта</w:t>
            </w:r>
          </w:p>
        </w:tc>
        <w:tc>
          <w:tcPr>
            <w:tcW w:w="60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14,9 = 5377/36044*100</w:t>
            </w:r>
          </w:p>
        </w:tc>
        <w:tc>
          <w:tcPr>
            <w:tcW w:w="96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15,3 = 4845 / 31685 x 100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15,5 = 4904/31636*100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15,4 = 4985/32475*100%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15,5 = 5058/32629*100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15,5 = 5082/32782*100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15,5 = 5106/32936*100</w:t>
            </w:r>
          </w:p>
        </w:tc>
        <w:tc>
          <w:tcPr>
            <w:tcW w:w="98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2024-2027 - 0,5</w:t>
            </w:r>
          </w:p>
        </w:tc>
        <w:tc>
          <w:tcPr>
            <w:tcW w:w="1348"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(к-во лиц в возрасте 5-18 лет занимающихся в спортивных школах /общая численность лиц в возрасте 5-18 лет на территории) *100%</w:t>
            </w:r>
          </w:p>
        </w:tc>
        <w:tc>
          <w:tcPr>
            <w:tcW w:w="1143"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утвержденные планы комплектования на спортивный сезон</w:t>
            </w:r>
          </w:p>
        </w:tc>
        <w:tc>
          <w:tcPr>
            <w:tcW w:w="930" w:type="dxa"/>
            <w:shd w:val="clear" w:color="000000" w:fill="FFFFFF"/>
            <w:noWrap/>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2.1.</w:t>
            </w:r>
          </w:p>
        </w:tc>
      </w:tr>
      <w:tr w:rsidR="00102C27" w:rsidRPr="00102C27" w:rsidTr="00546C39">
        <w:trPr>
          <w:trHeight w:val="495"/>
        </w:trPr>
        <w:tc>
          <w:tcPr>
            <w:tcW w:w="366" w:type="dxa"/>
            <w:shd w:val="clear" w:color="000000" w:fill="FFFFFF"/>
            <w:noWrap/>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w:t>
            </w:r>
          </w:p>
        </w:tc>
        <w:tc>
          <w:tcPr>
            <w:tcW w:w="1390" w:type="dxa"/>
            <w:shd w:val="clear" w:color="000000" w:fill="FFFFFF"/>
            <w:vAlign w:val="center"/>
            <w:hideMark/>
          </w:tcPr>
          <w:p w:rsidR="006A2F5C" w:rsidRPr="00102C27" w:rsidRDefault="006A2F5C" w:rsidP="006A2F5C">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 xml:space="preserve">Удельный вес ДТП по вине детей среди обучающихся 1 - 9 классов муниципального образования город Норильск </w:t>
            </w:r>
          </w:p>
        </w:tc>
        <w:tc>
          <w:tcPr>
            <w:tcW w:w="60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42,8 = 6/14*100</w:t>
            </w:r>
          </w:p>
        </w:tc>
        <w:tc>
          <w:tcPr>
            <w:tcW w:w="96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31,8=7/22*100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 </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 </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98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348"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(кол-во ДТП совершенных по вине учащихся 1-9 классов/общее количество ДТП с участием несовершеннолетних) х 100%</w:t>
            </w:r>
          </w:p>
        </w:tc>
        <w:tc>
          <w:tcPr>
            <w:tcW w:w="1143"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Обзор о состоянии детского дорожно-транспортного травматизма. Информация отдела МВД России по                                                     г. Норильску</w:t>
            </w:r>
          </w:p>
        </w:tc>
        <w:tc>
          <w:tcPr>
            <w:tcW w:w="930" w:type="dxa"/>
            <w:shd w:val="clear" w:color="000000" w:fill="FFFFFF"/>
            <w:noWrap/>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3.1.</w:t>
            </w:r>
          </w:p>
        </w:tc>
      </w:tr>
      <w:tr w:rsidR="00102C27" w:rsidRPr="00102C27" w:rsidTr="00546C39">
        <w:trPr>
          <w:trHeight w:val="390"/>
        </w:trPr>
        <w:tc>
          <w:tcPr>
            <w:tcW w:w="14560" w:type="dxa"/>
            <w:gridSpan w:val="14"/>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Подпрограмма 1 "Развитие массовой физической культуры и спорта"</w:t>
            </w:r>
          </w:p>
        </w:tc>
      </w:tr>
      <w:tr w:rsidR="00102C27" w:rsidRPr="00102C27" w:rsidTr="00546C39">
        <w:trPr>
          <w:trHeight w:val="1369"/>
        </w:trPr>
        <w:tc>
          <w:tcPr>
            <w:tcW w:w="366"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w:t>
            </w:r>
          </w:p>
        </w:tc>
        <w:tc>
          <w:tcPr>
            <w:tcW w:w="1390" w:type="dxa"/>
            <w:shd w:val="clear" w:color="000000" w:fill="FFFFFF"/>
            <w:vAlign w:val="center"/>
            <w:hideMark/>
          </w:tcPr>
          <w:p w:rsidR="006A2F5C" w:rsidRPr="00102C27" w:rsidRDefault="006A2F5C" w:rsidP="006A2F5C">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Численность взрослого населения, занимающегося физической культурой и спортом в муниципальных спортивных учреждениях</w:t>
            </w:r>
          </w:p>
        </w:tc>
        <w:tc>
          <w:tcPr>
            <w:tcW w:w="60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чел.</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8 823</w:t>
            </w:r>
          </w:p>
        </w:tc>
        <w:tc>
          <w:tcPr>
            <w:tcW w:w="96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98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348"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p>
        </w:tc>
        <w:tc>
          <w:tcPr>
            <w:tcW w:w="1143"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p>
        </w:tc>
        <w:tc>
          <w:tcPr>
            <w:tcW w:w="930" w:type="dxa"/>
            <w:shd w:val="clear" w:color="000000" w:fill="FFFFFF"/>
            <w:noWrap/>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p>
        </w:tc>
      </w:tr>
      <w:tr w:rsidR="00102C27" w:rsidRPr="00102C27" w:rsidTr="00546C39">
        <w:trPr>
          <w:trHeight w:val="2318"/>
        </w:trPr>
        <w:tc>
          <w:tcPr>
            <w:tcW w:w="366"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w:t>
            </w:r>
          </w:p>
        </w:tc>
        <w:tc>
          <w:tcPr>
            <w:tcW w:w="1390" w:type="dxa"/>
            <w:shd w:val="clear" w:color="000000" w:fill="FFFFFF"/>
            <w:vAlign w:val="center"/>
            <w:hideMark/>
          </w:tcPr>
          <w:p w:rsidR="006A2F5C" w:rsidRPr="00102C27" w:rsidRDefault="006A2F5C" w:rsidP="006A2F5C">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Количество групп, занимающихся физической культурой и спортом в муниципальных спортивных учреждениях, без учета групп на платной основе, групп клубов по месту жительства и групп спортивных школ</w:t>
            </w:r>
          </w:p>
        </w:tc>
        <w:tc>
          <w:tcPr>
            <w:tcW w:w="60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ед.</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109</w:t>
            </w:r>
          </w:p>
        </w:tc>
        <w:tc>
          <w:tcPr>
            <w:tcW w:w="96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130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104</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117</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104</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104</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104</w:t>
            </w:r>
          </w:p>
        </w:tc>
        <w:tc>
          <w:tcPr>
            <w:tcW w:w="98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2024-2027 - 0,3</w:t>
            </w:r>
          </w:p>
        </w:tc>
        <w:tc>
          <w:tcPr>
            <w:tcW w:w="1348"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отчетность учреждений</w:t>
            </w:r>
          </w:p>
        </w:tc>
        <w:tc>
          <w:tcPr>
            <w:tcW w:w="1143"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отчетность учреждений</w:t>
            </w:r>
          </w:p>
        </w:tc>
        <w:tc>
          <w:tcPr>
            <w:tcW w:w="930" w:type="dxa"/>
            <w:shd w:val="clear" w:color="000000" w:fill="FFFFFF"/>
            <w:noWrap/>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1.1.1.</w:t>
            </w:r>
          </w:p>
        </w:tc>
      </w:tr>
      <w:tr w:rsidR="00102C27" w:rsidRPr="00102C27" w:rsidTr="00546C39">
        <w:trPr>
          <w:trHeight w:val="2925"/>
        </w:trPr>
        <w:tc>
          <w:tcPr>
            <w:tcW w:w="366"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w:t>
            </w:r>
          </w:p>
        </w:tc>
        <w:tc>
          <w:tcPr>
            <w:tcW w:w="1390" w:type="dxa"/>
            <w:shd w:val="clear" w:color="000000" w:fill="FFFFFF"/>
            <w:vAlign w:val="center"/>
            <w:hideMark/>
          </w:tcPr>
          <w:p w:rsidR="006A2F5C" w:rsidRPr="00102C27" w:rsidRDefault="006A2F5C" w:rsidP="006A2F5C">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 xml:space="preserve">Доля лиц с ограниченными возможностями здоровья, систематически занимающихся физической культурой и спортом </w:t>
            </w:r>
          </w:p>
        </w:tc>
        <w:tc>
          <w:tcPr>
            <w:tcW w:w="60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15,4=</w:t>
            </w:r>
          </w:p>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759/4928*100</w:t>
            </w:r>
          </w:p>
        </w:tc>
        <w:tc>
          <w:tcPr>
            <w:tcW w:w="96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10,3 =644/6238*100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9,3=</w:t>
            </w:r>
          </w:p>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470/5076*100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13,4 = 764/5683*100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15,6=</w:t>
            </w:r>
          </w:p>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887/5683*100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17,3=</w:t>
            </w:r>
          </w:p>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986/5683*100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17,7=</w:t>
            </w:r>
          </w:p>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1005/5683*100</w:t>
            </w:r>
          </w:p>
        </w:tc>
        <w:tc>
          <w:tcPr>
            <w:tcW w:w="98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2024-2027 - 0,3</w:t>
            </w:r>
          </w:p>
        </w:tc>
        <w:tc>
          <w:tcPr>
            <w:tcW w:w="1348"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кол-во инвалидов занимающихся физической культурой и спортом /общее кол-во инвалидов МО г.Норильск *100%</w:t>
            </w:r>
          </w:p>
        </w:tc>
        <w:tc>
          <w:tcPr>
            <w:tcW w:w="1143"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стат. форма 3-АФК, данные, предоставленные Управлением социальной политики о численности инвалидов на территории муниципального образования город Норильск, данные министерства социальной политики Красноярского края о численности инвалидов по территориям</w:t>
            </w:r>
          </w:p>
        </w:tc>
        <w:tc>
          <w:tcPr>
            <w:tcW w:w="930" w:type="dxa"/>
            <w:shd w:val="clear" w:color="000000" w:fill="FFFFFF"/>
            <w:noWrap/>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1.2.6.</w:t>
            </w:r>
          </w:p>
        </w:tc>
      </w:tr>
      <w:tr w:rsidR="00102C27" w:rsidRPr="00102C27" w:rsidTr="00546C39">
        <w:trPr>
          <w:trHeight w:val="900"/>
        </w:trPr>
        <w:tc>
          <w:tcPr>
            <w:tcW w:w="366"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w:t>
            </w:r>
          </w:p>
        </w:tc>
        <w:tc>
          <w:tcPr>
            <w:tcW w:w="1390" w:type="dxa"/>
            <w:shd w:val="clear" w:color="000000" w:fill="FFFFFF"/>
            <w:vAlign w:val="center"/>
            <w:hideMark/>
          </w:tcPr>
          <w:p w:rsidR="006A2F5C" w:rsidRPr="00102C27" w:rsidRDefault="006A2F5C" w:rsidP="006A2F5C">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Количество выездных соревнований</w:t>
            </w:r>
          </w:p>
        </w:tc>
        <w:tc>
          <w:tcPr>
            <w:tcW w:w="60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ед.</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250</w:t>
            </w:r>
          </w:p>
        </w:tc>
        <w:tc>
          <w:tcPr>
            <w:tcW w:w="96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261</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250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250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p>
        </w:tc>
        <w:tc>
          <w:tcPr>
            <w:tcW w:w="98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2024-0,1</w:t>
            </w:r>
          </w:p>
        </w:tc>
        <w:tc>
          <w:tcPr>
            <w:tcW w:w="1348"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отчетный показатель</w:t>
            </w:r>
          </w:p>
        </w:tc>
        <w:tc>
          <w:tcPr>
            <w:tcW w:w="1143"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отчетность спортивных школ</w:t>
            </w:r>
          </w:p>
        </w:tc>
        <w:tc>
          <w:tcPr>
            <w:tcW w:w="93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1.2.1.</w:t>
            </w:r>
          </w:p>
        </w:tc>
      </w:tr>
      <w:tr w:rsidR="00102C27" w:rsidRPr="00102C27" w:rsidTr="00546C39">
        <w:trPr>
          <w:trHeight w:val="330"/>
        </w:trPr>
        <w:tc>
          <w:tcPr>
            <w:tcW w:w="366"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5</w:t>
            </w:r>
          </w:p>
        </w:tc>
        <w:tc>
          <w:tcPr>
            <w:tcW w:w="1390" w:type="dxa"/>
            <w:shd w:val="clear" w:color="000000" w:fill="FFFFFF"/>
            <w:vAlign w:val="center"/>
            <w:hideMark/>
          </w:tcPr>
          <w:p w:rsidR="006A2F5C" w:rsidRPr="00102C27" w:rsidRDefault="006A2F5C" w:rsidP="006A2F5C">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Количество физкультурно-оздоровительных и спортивных мероприятий, проведенных на территории</w:t>
            </w:r>
          </w:p>
        </w:tc>
        <w:tc>
          <w:tcPr>
            <w:tcW w:w="60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ед.</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561</w:t>
            </w:r>
          </w:p>
        </w:tc>
        <w:tc>
          <w:tcPr>
            <w:tcW w:w="96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545</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500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500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500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500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500</w:t>
            </w:r>
          </w:p>
        </w:tc>
        <w:tc>
          <w:tcPr>
            <w:tcW w:w="98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2024- 0,1</w:t>
            </w:r>
          </w:p>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2025-2027-0,15</w:t>
            </w:r>
          </w:p>
        </w:tc>
        <w:tc>
          <w:tcPr>
            <w:tcW w:w="1348"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отчетный показатель</w:t>
            </w:r>
          </w:p>
        </w:tc>
        <w:tc>
          <w:tcPr>
            <w:tcW w:w="1143"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календарный план</w:t>
            </w:r>
          </w:p>
        </w:tc>
        <w:tc>
          <w:tcPr>
            <w:tcW w:w="93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1.2.2., 1.2.4.</w:t>
            </w:r>
          </w:p>
        </w:tc>
      </w:tr>
      <w:tr w:rsidR="00102C27" w:rsidRPr="00102C27" w:rsidTr="00546C39">
        <w:trPr>
          <w:trHeight w:val="2850"/>
        </w:trPr>
        <w:tc>
          <w:tcPr>
            <w:tcW w:w="366"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6</w:t>
            </w:r>
          </w:p>
        </w:tc>
        <w:tc>
          <w:tcPr>
            <w:tcW w:w="1390" w:type="dxa"/>
            <w:shd w:val="clear" w:color="000000" w:fill="FFFFFF"/>
            <w:vAlign w:val="center"/>
            <w:hideMark/>
          </w:tcPr>
          <w:p w:rsidR="006A2F5C" w:rsidRPr="00102C27" w:rsidRDefault="006A2F5C" w:rsidP="006A2F5C">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Доля граждан, выполнивших нормативы Всероссийского физкультурно-спортивного комплекса "Готов к труду и обороне" (ГТО), от общей численности населения, принявшего участие в сдаче нормативов Всероссийского физкультурно-спортивного комплекса "Готов к труду и обороне" (ГТО)</w:t>
            </w:r>
          </w:p>
        </w:tc>
        <w:tc>
          <w:tcPr>
            <w:tcW w:w="60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75,7=</w:t>
            </w:r>
          </w:p>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695/918*100</w:t>
            </w:r>
          </w:p>
        </w:tc>
        <w:tc>
          <w:tcPr>
            <w:tcW w:w="96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69,1 = 806/1166*100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50,0=</w:t>
            </w:r>
          </w:p>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500/1000*100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39,6 = 499/1263*100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50,0=</w:t>
            </w:r>
          </w:p>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500/1000*100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50,0=</w:t>
            </w:r>
          </w:p>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500/1000*100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50,0=</w:t>
            </w:r>
          </w:p>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500/1000*100</w:t>
            </w:r>
          </w:p>
        </w:tc>
        <w:tc>
          <w:tcPr>
            <w:tcW w:w="98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2024- 0,1</w:t>
            </w:r>
          </w:p>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2025-2027-0,15</w:t>
            </w:r>
          </w:p>
        </w:tc>
        <w:tc>
          <w:tcPr>
            <w:tcW w:w="1348"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кол-во чел., выполнивших нормативы ГТО/общее кол-во населения, принявших участие в сдаче нормативов ГТО х 100%</w:t>
            </w:r>
          </w:p>
        </w:tc>
        <w:tc>
          <w:tcPr>
            <w:tcW w:w="1143"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Сформированный список участников, принявших участие в сдаче нормативов Всероссийского физкультурно-спортивного комплекса "Готов к труду и обороне" (ГТО) предосталяется Центром тестирования ГТО</w:t>
            </w:r>
          </w:p>
        </w:tc>
        <w:tc>
          <w:tcPr>
            <w:tcW w:w="930" w:type="dxa"/>
            <w:shd w:val="clear" w:color="000000" w:fill="FFFFFF"/>
            <w:noWrap/>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1.2.5.</w:t>
            </w:r>
          </w:p>
        </w:tc>
      </w:tr>
      <w:tr w:rsidR="00102C27" w:rsidRPr="00102C27" w:rsidTr="00546C39">
        <w:trPr>
          <w:trHeight w:val="1189"/>
        </w:trPr>
        <w:tc>
          <w:tcPr>
            <w:tcW w:w="366"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7</w:t>
            </w:r>
          </w:p>
        </w:tc>
        <w:tc>
          <w:tcPr>
            <w:tcW w:w="1390" w:type="dxa"/>
            <w:shd w:val="clear" w:color="000000" w:fill="FFFFFF"/>
            <w:vAlign w:val="center"/>
            <w:hideMark/>
          </w:tcPr>
          <w:p w:rsidR="006A2F5C" w:rsidRPr="00102C27" w:rsidRDefault="006A2F5C" w:rsidP="006A2F5C">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Количество муниципальных соревнований среди клубов по месту жительства</w:t>
            </w:r>
          </w:p>
        </w:tc>
        <w:tc>
          <w:tcPr>
            <w:tcW w:w="60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ед.</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30</w:t>
            </w:r>
          </w:p>
        </w:tc>
        <w:tc>
          <w:tcPr>
            <w:tcW w:w="96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98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348"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p>
        </w:tc>
        <w:tc>
          <w:tcPr>
            <w:tcW w:w="1143"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p>
        </w:tc>
        <w:tc>
          <w:tcPr>
            <w:tcW w:w="930" w:type="dxa"/>
            <w:shd w:val="clear" w:color="000000" w:fill="FFFFFF"/>
            <w:noWrap/>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p>
        </w:tc>
      </w:tr>
      <w:tr w:rsidR="00102C27" w:rsidRPr="00102C27" w:rsidTr="00546C39">
        <w:trPr>
          <w:trHeight w:val="1189"/>
        </w:trPr>
        <w:tc>
          <w:tcPr>
            <w:tcW w:w="366"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8</w:t>
            </w:r>
          </w:p>
        </w:tc>
        <w:tc>
          <w:tcPr>
            <w:tcW w:w="1390" w:type="dxa"/>
            <w:shd w:val="clear" w:color="000000" w:fill="FFFFFF"/>
            <w:vAlign w:val="center"/>
            <w:hideMark/>
          </w:tcPr>
          <w:p w:rsidR="006A2F5C" w:rsidRPr="00102C27" w:rsidRDefault="006A2F5C" w:rsidP="006A2F5C">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 xml:space="preserve">Количество занимающихся в клубах по месту жительства </w:t>
            </w:r>
            <w:r w:rsidRPr="00102C27">
              <w:rPr>
                <w:rFonts w:ascii="Arial" w:eastAsia="Times New Roman" w:hAnsi="Arial" w:cs="Arial"/>
                <w:sz w:val="12"/>
                <w:szCs w:val="12"/>
                <w:lang w:eastAsia="ru-RU"/>
              </w:rPr>
              <w:br w:type="page"/>
            </w:r>
          </w:p>
        </w:tc>
        <w:tc>
          <w:tcPr>
            <w:tcW w:w="60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чел.</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874</w:t>
            </w:r>
          </w:p>
        </w:tc>
        <w:tc>
          <w:tcPr>
            <w:tcW w:w="96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967</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800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959</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800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800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800</w:t>
            </w:r>
          </w:p>
        </w:tc>
        <w:tc>
          <w:tcPr>
            <w:tcW w:w="98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 xml:space="preserve"> 2024-2027 - 0,1</w:t>
            </w:r>
          </w:p>
        </w:tc>
        <w:tc>
          <w:tcPr>
            <w:tcW w:w="1348"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отчетность учреждений</w:t>
            </w:r>
          </w:p>
        </w:tc>
        <w:tc>
          <w:tcPr>
            <w:tcW w:w="1143"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отчетность учреждений</w:t>
            </w:r>
          </w:p>
        </w:tc>
        <w:tc>
          <w:tcPr>
            <w:tcW w:w="930" w:type="dxa"/>
            <w:shd w:val="clear" w:color="000000" w:fill="FFFFFF"/>
            <w:noWrap/>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1.2.5.</w:t>
            </w:r>
          </w:p>
        </w:tc>
      </w:tr>
      <w:tr w:rsidR="00102C27" w:rsidRPr="00102C27" w:rsidTr="00546C39">
        <w:trPr>
          <w:trHeight w:val="450"/>
        </w:trPr>
        <w:tc>
          <w:tcPr>
            <w:tcW w:w="14560" w:type="dxa"/>
            <w:gridSpan w:val="14"/>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Подпрограмма № 2 "Развитие детско-юношеского спорта и системы спортивной подготовки"</w:t>
            </w:r>
          </w:p>
        </w:tc>
      </w:tr>
      <w:tr w:rsidR="00102C27" w:rsidRPr="00102C27" w:rsidTr="00546C39">
        <w:trPr>
          <w:trHeight w:val="2130"/>
        </w:trPr>
        <w:tc>
          <w:tcPr>
            <w:tcW w:w="366"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w:t>
            </w:r>
          </w:p>
        </w:tc>
        <w:tc>
          <w:tcPr>
            <w:tcW w:w="1390" w:type="dxa"/>
            <w:shd w:val="clear" w:color="000000" w:fill="FFFFFF"/>
            <w:vAlign w:val="center"/>
            <w:hideMark/>
          </w:tcPr>
          <w:p w:rsidR="006A2F5C" w:rsidRPr="00102C27" w:rsidRDefault="006A2F5C" w:rsidP="006A2F5C">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Доля спортсменов, выполнивших требования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 в их общей численности</w:t>
            </w:r>
          </w:p>
        </w:tc>
        <w:tc>
          <w:tcPr>
            <w:tcW w:w="60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98,4 = 5377/5462*100</w:t>
            </w:r>
          </w:p>
        </w:tc>
        <w:tc>
          <w:tcPr>
            <w:tcW w:w="96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98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348"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 </w:t>
            </w:r>
          </w:p>
        </w:tc>
        <w:tc>
          <w:tcPr>
            <w:tcW w:w="1143"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 </w:t>
            </w:r>
          </w:p>
        </w:tc>
        <w:tc>
          <w:tcPr>
            <w:tcW w:w="93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 </w:t>
            </w:r>
          </w:p>
        </w:tc>
      </w:tr>
      <w:tr w:rsidR="00102C27" w:rsidRPr="00102C27" w:rsidTr="00546C39">
        <w:trPr>
          <w:trHeight w:val="660"/>
        </w:trPr>
        <w:tc>
          <w:tcPr>
            <w:tcW w:w="366"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w:t>
            </w:r>
          </w:p>
        </w:tc>
        <w:tc>
          <w:tcPr>
            <w:tcW w:w="1390" w:type="dxa"/>
            <w:shd w:val="clear" w:color="000000" w:fill="FFFFFF"/>
            <w:vAlign w:val="center"/>
            <w:hideMark/>
          </w:tcPr>
          <w:p w:rsidR="006A2F5C" w:rsidRPr="00102C27" w:rsidRDefault="006A2F5C" w:rsidP="006A2F5C">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Количество обучающихся спортивных школ, выполнивших требования дополнительных образовательных программ спортивной подготовки и дополнительных общеобразовательных программ в области физической культуры и спорта</w:t>
            </w:r>
          </w:p>
        </w:tc>
        <w:tc>
          <w:tcPr>
            <w:tcW w:w="60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чел.</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5377</w:t>
            </w:r>
          </w:p>
        </w:tc>
        <w:tc>
          <w:tcPr>
            <w:tcW w:w="96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4845</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4900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4985</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4900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4900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4900</w:t>
            </w:r>
          </w:p>
        </w:tc>
        <w:tc>
          <w:tcPr>
            <w:tcW w:w="98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2024-0,4</w:t>
            </w:r>
          </w:p>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2025-2027 - 0,3</w:t>
            </w:r>
          </w:p>
        </w:tc>
        <w:tc>
          <w:tcPr>
            <w:tcW w:w="1348"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(кол-во детей выполнивших требования спортивной программы согласно утвержденного комплектования на начало учебного года)</w:t>
            </w:r>
          </w:p>
        </w:tc>
        <w:tc>
          <w:tcPr>
            <w:tcW w:w="1143"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утвержденные планы комплектования на спортивный сезон</w:t>
            </w:r>
          </w:p>
        </w:tc>
        <w:tc>
          <w:tcPr>
            <w:tcW w:w="93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2.1.</w:t>
            </w:r>
          </w:p>
        </w:tc>
      </w:tr>
      <w:tr w:rsidR="00102C27" w:rsidRPr="00102C27" w:rsidTr="00546C39">
        <w:trPr>
          <w:trHeight w:val="330"/>
        </w:trPr>
        <w:tc>
          <w:tcPr>
            <w:tcW w:w="366"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w:t>
            </w:r>
          </w:p>
        </w:tc>
        <w:tc>
          <w:tcPr>
            <w:tcW w:w="1390" w:type="dxa"/>
            <w:shd w:val="clear" w:color="000000" w:fill="FFFFFF"/>
            <w:vAlign w:val="center"/>
            <w:hideMark/>
          </w:tcPr>
          <w:p w:rsidR="006A2F5C" w:rsidRPr="00102C27" w:rsidRDefault="006A2F5C" w:rsidP="006A2F5C">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Количество лиц, осваивающих дополнительные образовательные программы спортивной подготовки</w:t>
            </w:r>
          </w:p>
        </w:tc>
        <w:tc>
          <w:tcPr>
            <w:tcW w:w="60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чел.</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3 611</w:t>
            </w:r>
          </w:p>
        </w:tc>
        <w:tc>
          <w:tcPr>
            <w:tcW w:w="96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3 840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3 900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3 906</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3 900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3 900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3 900</w:t>
            </w:r>
          </w:p>
        </w:tc>
        <w:tc>
          <w:tcPr>
            <w:tcW w:w="98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0,4</w:t>
            </w:r>
          </w:p>
        </w:tc>
        <w:tc>
          <w:tcPr>
            <w:tcW w:w="1348"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отчетный показатель</w:t>
            </w:r>
          </w:p>
        </w:tc>
        <w:tc>
          <w:tcPr>
            <w:tcW w:w="1143"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утвержденные планы комплектования на спортивный сезон</w:t>
            </w:r>
          </w:p>
        </w:tc>
        <w:tc>
          <w:tcPr>
            <w:tcW w:w="93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2.1.</w:t>
            </w:r>
          </w:p>
        </w:tc>
      </w:tr>
      <w:tr w:rsidR="00102C27" w:rsidRPr="00102C27" w:rsidTr="00546C39">
        <w:trPr>
          <w:trHeight w:val="720"/>
        </w:trPr>
        <w:tc>
          <w:tcPr>
            <w:tcW w:w="366"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4</w:t>
            </w:r>
          </w:p>
        </w:tc>
        <w:tc>
          <w:tcPr>
            <w:tcW w:w="1390" w:type="dxa"/>
            <w:shd w:val="clear" w:color="000000" w:fill="FFFFFF"/>
            <w:vAlign w:val="center"/>
            <w:hideMark/>
          </w:tcPr>
          <w:p w:rsidR="006A2F5C" w:rsidRPr="00102C27" w:rsidRDefault="006A2F5C" w:rsidP="006A2F5C">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Количество выездных соревнований</w:t>
            </w:r>
          </w:p>
        </w:tc>
        <w:tc>
          <w:tcPr>
            <w:tcW w:w="60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ед.</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96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250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250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250</w:t>
            </w:r>
          </w:p>
        </w:tc>
        <w:tc>
          <w:tcPr>
            <w:tcW w:w="98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2025-2027 - 0,1</w:t>
            </w:r>
          </w:p>
        </w:tc>
        <w:tc>
          <w:tcPr>
            <w:tcW w:w="1348"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отчетный показатель</w:t>
            </w:r>
          </w:p>
        </w:tc>
        <w:tc>
          <w:tcPr>
            <w:tcW w:w="1143"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отчетность спортивных школ</w:t>
            </w:r>
          </w:p>
        </w:tc>
        <w:tc>
          <w:tcPr>
            <w:tcW w:w="93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2.2.</w:t>
            </w:r>
          </w:p>
        </w:tc>
      </w:tr>
      <w:tr w:rsidR="00102C27" w:rsidRPr="00102C27" w:rsidTr="00546C39">
        <w:trPr>
          <w:trHeight w:val="330"/>
        </w:trPr>
        <w:tc>
          <w:tcPr>
            <w:tcW w:w="366"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5</w:t>
            </w:r>
          </w:p>
        </w:tc>
        <w:tc>
          <w:tcPr>
            <w:tcW w:w="1390" w:type="dxa"/>
            <w:shd w:val="clear" w:color="000000" w:fill="FFFFFF"/>
            <w:vAlign w:val="center"/>
            <w:hideMark/>
          </w:tcPr>
          <w:p w:rsidR="006A2F5C" w:rsidRPr="00102C27" w:rsidRDefault="006A2F5C" w:rsidP="006A2F5C">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Количество членов сборных команд края и России по различным видам спорта</w:t>
            </w:r>
          </w:p>
        </w:tc>
        <w:tc>
          <w:tcPr>
            <w:tcW w:w="60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чел.</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158</w:t>
            </w:r>
          </w:p>
        </w:tc>
        <w:tc>
          <w:tcPr>
            <w:tcW w:w="96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226</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160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218</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200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200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200</w:t>
            </w:r>
          </w:p>
        </w:tc>
        <w:tc>
          <w:tcPr>
            <w:tcW w:w="98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0,2</w:t>
            </w:r>
          </w:p>
        </w:tc>
        <w:tc>
          <w:tcPr>
            <w:tcW w:w="1348"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отчетный показатель</w:t>
            </w:r>
          </w:p>
        </w:tc>
        <w:tc>
          <w:tcPr>
            <w:tcW w:w="1143"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приказы Министерства спорта Красноярского края</w:t>
            </w:r>
          </w:p>
        </w:tc>
        <w:tc>
          <w:tcPr>
            <w:tcW w:w="93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2.1.</w:t>
            </w:r>
          </w:p>
        </w:tc>
      </w:tr>
      <w:tr w:rsidR="00102C27" w:rsidRPr="00102C27" w:rsidTr="00546C39">
        <w:trPr>
          <w:trHeight w:val="300"/>
        </w:trPr>
        <w:tc>
          <w:tcPr>
            <w:tcW w:w="14560" w:type="dxa"/>
            <w:gridSpan w:val="14"/>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b/>
                <w:bCs/>
                <w:sz w:val="12"/>
                <w:szCs w:val="12"/>
                <w:lang w:eastAsia="ru-RU"/>
              </w:rPr>
            </w:pPr>
            <w:r w:rsidRPr="00102C27">
              <w:rPr>
                <w:rFonts w:ascii="Arial" w:eastAsia="Times New Roman" w:hAnsi="Arial" w:cs="Arial"/>
                <w:b/>
                <w:bCs/>
                <w:sz w:val="12"/>
                <w:szCs w:val="12"/>
                <w:lang w:eastAsia="ru-RU"/>
              </w:rPr>
              <w:t>Подпрограмма № 3 "Обеспечение условий реализации муниципальной программы и прочие мероприятия"</w:t>
            </w:r>
          </w:p>
        </w:tc>
      </w:tr>
      <w:tr w:rsidR="00102C27" w:rsidRPr="00102C27" w:rsidTr="00546C39">
        <w:trPr>
          <w:trHeight w:val="1665"/>
        </w:trPr>
        <w:tc>
          <w:tcPr>
            <w:tcW w:w="366"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w:t>
            </w:r>
          </w:p>
        </w:tc>
        <w:tc>
          <w:tcPr>
            <w:tcW w:w="1390" w:type="dxa"/>
            <w:shd w:val="clear" w:color="000000" w:fill="FFFFFF"/>
            <w:vAlign w:val="center"/>
            <w:hideMark/>
          </w:tcPr>
          <w:p w:rsidR="006A2F5C" w:rsidRPr="00102C27" w:rsidRDefault="006A2F5C" w:rsidP="006A2F5C">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 xml:space="preserve">Охват обучающихся 1-9 классов школ дополнительным образованием по обучению правилам дорожного движения </w:t>
            </w:r>
          </w:p>
        </w:tc>
        <w:tc>
          <w:tcPr>
            <w:tcW w:w="600" w:type="dxa"/>
            <w:shd w:val="clear" w:color="000000" w:fill="FFFFFF"/>
            <w:noWrap/>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100,0</w:t>
            </w:r>
          </w:p>
        </w:tc>
        <w:tc>
          <w:tcPr>
            <w:tcW w:w="96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100,0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98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p>
        </w:tc>
        <w:tc>
          <w:tcPr>
            <w:tcW w:w="1348"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p>
        </w:tc>
        <w:tc>
          <w:tcPr>
            <w:tcW w:w="1143"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p>
        </w:tc>
        <w:tc>
          <w:tcPr>
            <w:tcW w:w="93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3.1.</w:t>
            </w:r>
          </w:p>
        </w:tc>
      </w:tr>
      <w:tr w:rsidR="00102C27" w:rsidRPr="00102C27" w:rsidTr="00546C39">
        <w:trPr>
          <w:trHeight w:val="660"/>
        </w:trPr>
        <w:tc>
          <w:tcPr>
            <w:tcW w:w="366"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w:t>
            </w:r>
          </w:p>
        </w:tc>
        <w:tc>
          <w:tcPr>
            <w:tcW w:w="1390" w:type="dxa"/>
            <w:shd w:val="clear" w:color="000000" w:fill="FFFFFF"/>
            <w:vAlign w:val="center"/>
            <w:hideMark/>
          </w:tcPr>
          <w:p w:rsidR="006A2F5C" w:rsidRPr="00102C27" w:rsidRDefault="006A2F5C" w:rsidP="006A2F5C">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Доля старшеклассников, прошедших профессиональную подготовку по направлению водитель автотранспортных средств и сдавших теоретический экзамен, от общего числа прошедших подготовку старшеклассников</w:t>
            </w:r>
          </w:p>
        </w:tc>
        <w:tc>
          <w:tcPr>
            <w:tcW w:w="600" w:type="dxa"/>
            <w:shd w:val="clear" w:color="000000" w:fill="FFFFFF"/>
            <w:noWrap/>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99,4 = 173/174*100</w:t>
            </w:r>
          </w:p>
        </w:tc>
        <w:tc>
          <w:tcPr>
            <w:tcW w:w="96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98,0 =</w:t>
            </w:r>
          </w:p>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147 / 150 x 100</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113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w:t>
            </w:r>
          </w:p>
        </w:tc>
        <w:tc>
          <w:tcPr>
            <w:tcW w:w="98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p>
        </w:tc>
        <w:tc>
          <w:tcPr>
            <w:tcW w:w="1348"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p>
        </w:tc>
        <w:tc>
          <w:tcPr>
            <w:tcW w:w="1143"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p>
        </w:tc>
        <w:tc>
          <w:tcPr>
            <w:tcW w:w="930"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3.1.</w:t>
            </w:r>
          </w:p>
        </w:tc>
      </w:tr>
      <w:tr w:rsidR="00102C27" w:rsidRPr="00102C27" w:rsidTr="00546C39">
        <w:trPr>
          <w:trHeight w:val="2532"/>
        </w:trPr>
        <w:tc>
          <w:tcPr>
            <w:tcW w:w="366" w:type="dxa"/>
            <w:shd w:val="clear" w:color="000000" w:fill="FFFFFF"/>
            <w:noWrap/>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w:t>
            </w:r>
          </w:p>
        </w:tc>
        <w:tc>
          <w:tcPr>
            <w:tcW w:w="1390" w:type="dxa"/>
            <w:shd w:val="clear" w:color="000000" w:fill="FFFFFF"/>
            <w:vAlign w:val="center"/>
            <w:hideMark/>
          </w:tcPr>
          <w:p w:rsidR="006A2F5C" w:rsidRPr="00102C27" w:rsidRDefault="006A2F5C" w:rsidP="006A2F5C">
            <w:pPr>
              <w:spacing w:after="0" w:line="240" w:lineRule="auto"/>
              <w:rPr>
                <w:rFonts w:ascii="Arial" w:eastAsia="Times New Roman" w:hAnsi="Arial" w:cs="Arial"/>
                <w:sz w:val="12"/>
                <w:szCs w:val="12"/>
                <w:lang w:eastAsia="ru-RU"/>
              </w:rPr>
            </w:pPr>
            <w:r w:rsidRPr="00102C27">
              <w:rPr>
                <w:rFonts w:ascii="Arial" w:eastAsia="Times New Roman" w:hAnsi="Arial" w:cs="Arial"/>
                <w:sz w:val="12"/>
                <w:szCs w:val="12"/>
                <w:lang w:eastAsia="ru-RU"/>
              </w:rPr>
              <w:t xml:space="preserve">Своевременность предоставления бюджетной и бухгалтерской отчетности </w:t>
            </w:r>
          </w:p>
        </w:tc>
        <w:tc>
          <w:tcPr>
            <w:tcW w:w="600" w:type="dxa"/>
            <w:shd w:val="clear" w:color="000000" w:fill="FFFFFF"/>
            <w:noWrap/>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балл</w:t>
            </w:r>
          </w:p>
        </w:tc>
        <w:tc>
          <w:tcPr>
            <w:tcW w:w="1139" w:type="dxa"/>
            <w:shd w:val="clear" w:color="000000" w:fill="FFFFFF"/>
            <w:noWrap/>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5</w:t>
            </w:r>
          </w:p>
        </w:tc>
        <w:tc>
          <w:tcPr>
            <w:tcW w:w="960" w:type="dxa"/>
            <w:shd w:val="clear" w:color="000000" w:fill="FFFFFF"/>
            <w:noWrap/>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5</w:t>
            </w:r>
          </w:p>
        </w:tc>
        <w:tc>
          <w:tcPr>
            <w:tcW w:w="1139" w:type="dxa"/>
            <w:shd w:val="clear" w:color="000000" w:fill="FFFFFF"/>
            <w:noWrap/>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5</w:t>
            </w:r>
          </w:p>
        </w:tc>
        <w:tc>
          <w:tcPr>
            <w:tcW w:w="1139" w:type="dxa"/>
            <w:shd w:val="clear" w:color="000000" w:fill="FFFFFF"/>
            <w:noWrap/>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5</w:t>
            </w:r>
          </w:p>
        </w:tc>
        <w:tc>
          <w:tcPr>
            <w:tcW w:w="1139" w:type="dxa"/>
            <w:shd w:val="clear" w:color="000000" w:fill="FFFFFF"/>
            <w:noWrap/>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5</w:t>
            </w:r>
          </w:p>
        </w:tc>
        <w:tc>
          <w:tcPr>
            <w:tcW w:w="1139" w:type="dxa"/>
            <w:shd w:val="clear" w:color="000000" w:fill="FFFFFF"/>
            <w:noWrap/>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5</w:t>
            </w:r>
          </w:p>
        </w:tc>
        <w:tc>
          <w:tcPr>
            <w:tcW w:w="1139" w:type="dxa"/>
            <w:shd w:val="clear" w:color="000000" w:fill="FFFFFF"/>
            <w:noWrap/>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5</w:t>
            </w:r>
          </w:p>
        </w:tc>
        <w:tc>
          <w:tcPr>
            <w:tcW w:w="989"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2024-2027 - 1,0</w:t>
            </w:r>
          </w:p>
        </w:tc>
        <w:tc>
          <w:tcPr>
            <w:tcW w:w="1348"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 xml:space="preserve">Присвоение баллов в соответствии с Порядком проведения мониторинга качества финансового менеджмента, осуществляемого главными распорядителями бюджетных средств, утвержденным Приказом Финансового управления Администрации города Норильска от 28.04.2020 № 100-21 </w:t>
            </w:r>
          </w:p>
        </w:tc>
        <w:tc>
          <w:tcPr>
            <w:tcW w:w="1143" w:type="dxa"/>
            <w:shd w:val="clear" w:color="000000" w:fill="FFFFFF"/>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результат деятельности размещен на официальном сайте: www.норильск.рф</w:t>
            </w:r>
          </w:p>
        </w:tc>
        <w:tc>
          <w:tcPr>
            <w:tcW w:w="930" w:type="dxa"/>
            <w:shd w:val="clear" w:color="000000" w:fill="FFFFFF"/>
            <w:noWrap/>
            <w:vAlign w:val="center"/>
            <w:hideMark/>
          </w:tcPr>
          <w:p w:rsidR="006A2F5C" w:rsidRPr="00102C27" w:rsidRDefault="006A2F5C" w:rsidP="006A2F5C">
            <w:pPr>
              <w:spacing w:after="0" w:line="240" w:lineRule="auto"/>
              <w:jc w:val="center"/>
              <w:rPr>
                <w:rFonts w:ascii="Arial" w:eastAsia="Times New Roman" w:hAnsi="Arial" w:cs="Arial"/>
                <w:sz w:val="12"/>
                <w:szCs w:val="12"/>
                <w:lang w:eastAsia="ru-RU"/>
              </w:rPr>
            </w:pPr>
            <w:r w:rsidRPr="00102C27">
              <w:rPr>
                <w:rFonts w:ascii="Arial" w:eastAsia="Times New Roman" w:hAnsi="Arial" w:cs="Arial"/>
                <w:sz w:val="12"/>
                <w:szCs w:val="12"/>
                <w:lang w:eastAsia="ru-RU"/>
              </w:rPr>
              <w:t>3.2.</w:t>
            </w:r>
          </w:p>
        </w:tc>
      </w:tr>
      <w:bookmarkEnd w:id="0"/>
    </w:tbl>
    <w:p w:rsidR="000761D0" w:rsidRPr="00102C27" w:rsidRDefault="000761D0" w:rsidP="005A4A58">
      <w:pPr>
        <w:widowControl w:val="0"/>
        <w:autoSpaceDE w:val="0"/>
        <w:autoSpaceDN w:val="0"/>
        <w:spacing w:after="0" w:line="240" w:lineRule="auto"/>
        <w:rPr>
          <w:rFonts w:ascii="Arial" w:hAnsi="Arial" w:cs="Arial"/>
          <w:sz w:val="14"/>
          <w:szCs w:val="14"/>
        </w:rPr>
      </w:pPr>
    </w:p>
    <w:sectPr w:rsidR="000761D0" w:rsidRPr="00102C27" w:rsidSect="00D2655A">
      <w:pgSz w:w="16838" w:h="11906" w:orient="landscape" w:code="9"/>
      <w:pgMar w:top="992" w:right="567"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2610" w:rsidRDefault="00352610" w:rsidP="001A0B3A">
      <w:pPr>
        <w:spacing w:after="0" w:line="240" w:lineRule="auto"/>
      </w:pPr>
      <w:r>
        <w:separator/>
      </w:r>
    </w:p>
  </w:endnote>
  <w:endnote w:type="continuationSeparator" w:id="0">
    <w:p w:rsidR="00352610" w:rsidRDefault="00352610" w:rsidP="001A0B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2610" w:rsidRDefault="00352610" w:rsidP="001A0B3A">
      <w:pPr>
        <w:spacing w:after="0" w:line="240" w:lineRule="auto"/>
      </w:pPr>
      <w:r>
        <w:separator/>
      </w:r>
    </w:p>
  </w:footnote>
  <w:footnote w:type="continuationSeparator" w:id="0">
    <w:p w:rsidR="00352610" w:rsidRDefault="00352610" w:rsidP="001A0B3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5BB"/>
    <w:rsid w:val="00013564"/>
    <w:rsid w:val="0001382A"/>
    <w:rsid w:val="00016476"/>
    <w:rsid w:val="00023153"/>
    <w:rsid w:val="00027FA1"/>
    <w:rsid w:val="00031D8E"/>
    <w:rsid w:val="00036FC2"/>
    <w:rsid w:val="00037BB5"/>
    <w:rsid w:val="0004127F"/>
    <w:rsid w:val="000432E7"/>
    <w:rsid w:val="000477CE"/>
    <w:rsid w:val="00052DCC"/>
    <w:rsid w:val="000576EC"/>
    <w:rsid w:val="00060414"/>
    <w:rsid w:val="000761D0"/>
    <w:rsid w:val="00076536"/>
    <w:rsid w:val="00081E5A"/>
    <w:rsid w:val="00082BA4"/>
    <w:rsid w:val="00093123"/>
    <w:rsid w:val="000A09F4"/>
    <w:rsid w:val="000A2A49"/>
    <w:rsid w:val="000A32D5"/>
    <w:rsid w:val="000B079A"/>
    <w:rsid w:val="000B140C"/>
    <w:rsid w:val="000B6A6F"/>
    <w:rsid w:val="000B6C95"/>
    <w:rsid w:val="000C2421"/>
    <w:rsid w:val="000C334A"/>
    <w:rsid w:val="000C5BDB"/>
    <w:rsid w:val="000E680E"/>
    <w:rsid w:val="000E7028"/>
    <w:rsid w:val="000E79E7"/>
    <w:rsid w:val="000F33D6"/>
    <w:rsid w:val="000F3FB7"/>
    <w:rsid w:val="000F429B"/>
    <w:rsid w:val="000F5118"/>
    <w:rsid w:val="0010291E"/>
    <w:rsid w:val="00102C27"/>
    <w:rsid w:val="0010557A"/>
    <w:rsid w:val="00112F37"/>
    <w:rsid w:val="00121E6C"/>
    <w:rsid w:val="00124FD2"/>
    <w:rsid w:val="00141273"/>
    <w:rsid w:val="00153E1B"/>
    <w:rsid w:val="001606E2"/>
    <w:rsid w:val="00161221"/>
    <w:rsid w:val="00162100"/>
    <w:rsid w:val="00163151"/>
    <w:rsid w:val="00163A48"/>
    <w:rsid w:val="001659D6"/>
    <w:rsid w:val="00182944"/>
    <w:rsid w:val="001909CB"/>
    <w:rsid w:val="001A0B3A"/>
    <w:rsid w:val="001B1974"/>
    <w:rsid w:val="001B4C08"/>
    <w:rsid w:val="001B4F6B"/>
    <w:rsid w:val="001C1060"/>
    <w:rsid w:val="001C2A1C"/>
    <w:rsid w:val="001C3BA9"/>
    <w:rsid w:val="001C3F79"/>
    <w:rsid w:val="001C65A6"/>
    <w:rsid w:val="001D0E64"/>
    <w:rsid w:val="001D43DA"/>
    <w:rsid w:val="001D472A"/>
    <w:rsid w:val="001E483F"/>
    <w:rsid w:val="001F29B9"/>
    <w:rsid w:val="001F34AB"/>
    <w:rsid w:val="00204A80"/>
    <w:rsid w:val="00204FB4"/>
    <w:rsid w:val="00210A98"/>
    <w:rsid w:val="0021471A"/>
    <w:rsid w:val="00223BE4"/>
    <w:rsid w:val="0023216F"/>
    <w:rsid w:val="00233AC5"/>
    <w:rsid w:val="002377A3"/>
    <w:rsid w:val="00244093"/>
    <w:rsid w:val="00246401"/>
    <w:rsid w:val="00247B29"/>
    <w:rsid w:val="002510F5"/>
    <w:rsid w:val="00255FD1"/>
    <w:rsid w:val="00257BE3"/>
    <w:rsid w:val="00260042"/>
    <w:rsid w:val="00260355"/>
    <w:rsid w:val="002774FE"/>
    <w:rsid w:val="00280F4D"/>
    <w:rsid w:val="00281691"/>
    <w:rsid w:val="00283E42"/>
    <w:rsid w:val="002959B9"/>
    <w:rsid w:val="00296C29"/>
    <w:rsid w:val="00297F88"/>
    <w:rsid w:val="002B3375"/>
    <w:rsid w:val="002B36A8"/>
    <w:rsid w:val="002C41CB"/>
    <w:rsid w:val="002D3154"/>
    <w:rsid w:val="002D6176"/>
    <w:rsid w:val="002D733B"/>
    <w:rsid w:val="002E04A3"/>
    <w:rsid w:val="002E4824"/>
    <w:rsid w:val="002E49DC"/>
    <w:rsid w:val="002E5E38"/>
    <w:rsid w:val="002F0577"/>
    <w:rsid w:val="002F0D7D"/>
    <w:rsid w:val="002F2258"/>
    <w:rsid w:val="002F3392"/>
    <w:rsid w:val="002F425A"/>
    <w:rsid w:val="00303937"/>
    <w:rsid w:val="00315354"/>
    <w:rsid w:val="00321C35"/>
    <w:rsid w:val="00323C95"/>
    <w:rsid w:val="00333968"/>
    <w:rsid w:val="00345D1D"/>
    <w:rsid w:val="00351346"/>
    <w:rsid w:val="00352610"/>
    <w:rsid w:val="003541EE"/>
    <w:rsid w:val="00373018"/>
    <w:rsid w:val="00375D04"/>
    <w:rsid w:val="00386EC4"/>
    <w:rsid w:val="00393FD1"/>
    <w:rsid w:val="00395BD2"/>
    <w:rsid w:val="003A319E"/>
    <w:rsid w:val="003A4C42"/>
    <w:rsid w:val="003A5D84"/>
    <w:rsid w:val="003B506B"/>
    <w:rsid w:val="003B7E7B"/>
    <w:rsid w:val="003C3FFA"/>
    <w:rsid w:val="003C7F39"/>
    <w:rsid w:val="003D3008"/>
    <w:rsid w:val="003E785F"/>
    <w:rsid w:val="003F1C19"/>
    <w:rsid w:val="004004C9"/>
    <w:rsid w:val="00406A0C"/>
    <w:rsid w:val="004071D2"/>
    <w:rsid w:val="00407BE7"/>
    <w:rsid w:val="00416158"/>
    <w:rsid w:val="0041764E"/>
    <w:rsid w:val="00420F3D"/>
    <w:rsid w:val="004372F5"/>
    <w:rsid w:val="00437466"/>
    <w:rsid w:val="004521F5"/>
    <w:rsid w:val="00461398"/>
    <w:rsid w:val="00461931"/>
    <w:rsid w:val="00472091"/>
    <w:rsid w:val="00474747"/>
    <w:rsid w:val="00475815"/>
    <w:rsid w:val="00482989"/>
    <w:rsid w:val="00485C8C"/>
    <w:rsid w:val="004908E7"/>
    <w:rsid w:val="00496B21"/>
    <w:rsid w:val="0049714D"/>
    <w:rsid w:val="004A0F77"/>
    <w:rsid w:val="004A1D00"/>
    <w:rsid w:val="004C0F25"/>
    <w:rsid w:val="004C5B60"/>
    <w:rsid w:val="004C7956"/>
    <w:rsid w:val="004D36F2"/>
    <w:rsid w:val="004D6563"/>
    <w:rsid w:val="004E0195"/>
    <w:rsid w:val="004E68A3"/>
    <w:rsid w:val="004F7A30"/>
    <w:rsid w:val="00501DD3"/>
    <w:rsid w:val="00503A75"/>
    <w:rsid w:val="00520F46"/>
    <w:rsid w:val="00527A41"/>
    <w:rsid w:val="00535407"/>
    <w:rsid w:val="0054567C"/>
    <w:rsid w:val="00545FB9"/>
    <w:rsid w:val="00546C39"/>
    <w:rsid w:val="0054754D"/>
    <w:rsid w:val="00552431"/>
    <w:rsid w:val="00555A36"/>
    <w:rsid w:val="00555E70"/>
    <w:rsid w:val="00562692"/>
    <w:rsid w:val="00562E1A"/>
    <w:rsid w:val="005643FA"/>
    <w:rsid w:val="0057463C"/>
    <w:rsid w:val="005753D6"/>
    <w:rsid w:val="0057686D"/>
    <w:rsid w:val="005800AC"/>
    <w:rsid w:val="00580E27"/>
    <w:rsid w:val="00582768"/>
    <w:rsid w:val="00590B2C"/>
    <w:rsid w:val="005A02F1"/>
    <w:rsid w:val="005A10D5"/>
    <w:rsid w:val="005A4A58"/>
    <w:rsid w:val="005B08AB"/>
    <w:rsid w:val="005B4874"/>
    <w:rsid w:val="005C1B49"/>
    <w:rsid w:val="005C30AB"/>
    <w:rsid w:val="005C3422"/>
    <w:rsid w:val="005C6D63"/>
    <w:rsid w:val="005E0EDC"/>
    <w:rsid w:val="005F175A"/>
    <w:rsid w:val="005F1787"/>
    <w:rsid w:val="005F72E1"/>
    <w:rsid w:val="00600EB2"/>
    <w:rsid w:val="0061279A"/>
    <w:rsid w:val="00615F8C"/>
    <w:rsid w:val="00637A44"/>
    <w:rsid w:val="006503C4"/>
    <w:rsid w:val="00650742"/>
    <w:rsid w:val="00651631"/>
    <w:rsid w:val="00653038"/>
    <w:rsid w:val="00653A2F"/>
    <w:rsid w:val="00653E47"/>
    <w:rsid w:val="006562A3"/>
    <w:rsid w:val="0065700A"/>
    <w:rsid w:val="006614EE"/>
    <w:rsid w:val="00661A52"/>
    <w:rsid w:val="00675C2D"/>
    <w:rsid w:val="006772BB"/>
    <w:rsid w:val="006856E9"/>
    <w:rsid w:val="00687DE2"/>
    <w:rsid w:val="00693E58"/>
    <w:rsid w:val="006A2F5C"/>
    <w:rsid w:val="006B0C64"/>
    <w:rsid w:val="006B4BA9"/>
    <w:rsid w:val="006D7BD3"/>
    <w:rsid w:val="006E11CD"/>
    <w:rsid w:val="006F44FC"/>
    <w:rsid w:val="006F47C1"/>
    <w:rsid w:val="00706ABF"/>
    <w:rsid w:val="007108A9"/>
    <w:rsid w:val="00714D55"/>
    <w:rsid w:val="00714D5F"/>
    <w:rsid w:val="007260A3"/>
    <w:rsid w:val="0073350F"/>
    <w:rsid w:val="00736FC1"/>
    <w:rsid w:val="007407E0"/>
    <w:rsid w:val="00740F5B"/>
    <w:rsid w:val="007417C7"/>
    <w:rsid w:val="00744447"/>
    <w:rsid w:val="007450B9"/>
    <w:rsid w:val="00745698"/>
    <w:rsid w:val="007456E5"/>
    <w:rsid w:val="00753F8C"/>
    <w:rsid w:val="00754AAA"/>
    <w:rsid w:val="007642D3"/>
    <w:rsid w:val="00765887"/>
    <w:rsid w:val="00770A9E"/>
    <w:rsid w:val="00776B13"/>
    <w:rsid w:val="00780111"/>
    <w:rsid w:val="0078118F"/>
    <w:rsid w:val="00787AC1"/>
    <w:rsid w:val="00790572"/>
    <w:rsid w:val="00792455"/>
    <w:rsid w:val="00792AD3"/>
    <w:rsid w:val="00792F97"/>
    <w:rsid w:val="00794E5B"/>
    <w:rsid w:val="00795C3A"/>
    <w:rsid w:val="007A09D1"/>
    <w:rsid w:val="007A23D5"/>
    <w:rsid w:val="007A28D2"/>
    <w:rsid w:val="007A5577"/>
    <w:rsid w:val="007B3D37"/>
    <w:rsid w:val="007B566B"/>
    <w:rsid w:val="007B578B"/>
    <w:rsid w:val="007B6B56"/>
    <w:rsid w:val="007D05CF"/>
    <w:rsid w:val="007D1AAE"/>
    <w:rsid w:val="007D5300"/>
    <w:rsid w:val="007E2342"/>
    <w:rsid w:val="007E783C"/>
    <w:rsid w:val="007F0759"/>
    <w:rsid w:val="007F5BAB"/>
    <w:rsid w:val="007F647A"/>
    <w:rsid w:val="00811604"/>
    <w:rsid w:val="00811A9A"/>
    <w:rsid w:val="008174DE"/>
    <w:rsid w:val="008216AE"/>
    <w:rsid w:val="00822E84"/>
    <w:rsid w:val="00834650"/>
    <w:rsid w:val="008372E8"/>
    <w:rsid w:val="00844BF1"/>
    <w:rsid w:val="00844DE2"/>
    <w:rsid w:val="008549D6"/>
    <w:rsid w:val="00860F4F"/>
    <w:rsid w:val="0086170D"/>
    <w:rsid w:val="00861FED"/>
    <w:rsid w:val="0086270D"/>
    <w:rsid w:val="00862EB1"/>
    <w:rsid w:val="00863619"/>
    <w:rsid w:val="00864EE9"/>
    <w:rsid w:val="00875AAC"/>
    <w:rsid w:val="00877574"/>
    <w:rsid w:val="00882CC1"/>
    <w:rsid w:val="00887619"/>
    <w:rsid w:val="008901A9"/>
    <w:rsid w:val="008A61CB"/>
    <w:rsid w:val="008B393B"/>
    <w:rsid w:val="008B5382"/>
    <w:rsid w:val="008B58CD"/>
    <w:rsid w:val="008B7FEB"/>
    <w:rsid w:val="008C60F5"/>
    <w:rsid w:val="008C762B"/>
    <w:rsid w:val="008C7CEC"/>
    <w:rsid w:val="008D104B"/>
    <w:rsid w:val="008D249C"/>
    <w:rsid w:val="008D2791"/>
    <w:rsid w:val="008D3937"/>
    <w:rsid w:val="008E44C3"/>
    <w:rsid w:val="008E539F"/>
    <w:rsid w:val="008F485D"/>
    <w:rsid w:val="008F49F1"/>
    <w:rsid w:val="008F73FE"/>
    <w:rsid w:val="00903BF3"/>
    <w:rsid w:val="009074FB"/>
    <w:rsid w:val="00910DBB"/>
    <w:rsid w:val="009113A5"/>
    <w:rsid w:val="00912EE2"/>
    <w:rsid w:val="00920C82"/>
    <w:rsid w:val="009274E1"/>
    <w:rsid w:val="009347A8"/>
    <w:rsid w:val="00934F7F"/>
    <w:rsid w:val="009411A1"/>
    <w:rsid w:val="00971134"/>
    <w:rsid w:val="00973502"/>
    <w:rsid w:val="00973744"/>
    <w:rsid w:val="00974C53"/>
    <w:rsid w:val="00981CA9"/>
    <w:rsid w:val="0098480F"/>
    <w:rsid w:val="00987FEE"/>
    <w:rsid w:val="00993F18"/>
    <w:rsid w:val="009A1B97"/>
    <w:rsid w:val="009B6259"/>
    <w:rsid w:val="009B73EF"/>
    <w:rsid w:val="009C0A0B"/>
    <w:rsid w:val="009C0B0F"/>
    <w:rsid w:val="009D08F3"/>
    <w:rsid w:val="009D240B"/>
    <w:rsid w:val="009D4053"/>
    <w:rsid w:val="009D4057"/>
    <w:rsid w:val="009D61F0"/>
    <w:rsid w:val="009E212C"/>
    <w:rsid w:val="009E2625"/>
    <w:rsid w:val="009E33EA"/>
    <w:rsid w:val="009E5996"/>
    <w:rsid w:val="009E7A5E"/>
    <w:rsid w:val="009E7ADC"/>
    <w:rsid w:val="00A0050D"/>
    <w:rsid w:val="00A06703"/>
    <w:rsid w:val="00A20F04"/>
    <w:rsid w:val="00A249FF"/>
    <w:rsid w:val="00A31550"/>
    <w:rsid w:val="00A32E1E"/>
    <w:rsid w:val="00A32E34"/>
    <w:rsid w:val="00A4171C"/>
    <w:rsid w:val="00A45EDB"/>
    <w:rsid w:val="00A55A64"/>
    <w:rsid w:val="00A55EB8"/>
    <w:rsid w:val="00A55EBA"/>
    <w:rsid w:val="00A567CC"/>
    <w:rsid w:val="00A62BF4"/>
    <w:rsid w:val="00A64670"/>
    <w:rsid w:val="00A77F11"/>
    <w:rsid w:val="00A806E6"/>
    <w:rsid w:val="00A83A94"/>
    <w:rsid w:val="00A9575B"/>
    <w:rsid w:val="00AA03E8"/>
    <w:rsid w:val="00AC3409"/>
    <w:rsid w:val="00AC382C"/>
    <w:rsid w:val="00AD5679"/>
    <w:rsid w:val="00AD7E41"/>
    <w:rsid w:val="00B06842"/>
    <w:rsid w:val="00B10B9D"/>
    <w:rsid w:val="00B11CA8"/>
    <w:rsid w:val="00B1731F"/>
    <w:rsid w:val="00B27960"/>
    <w:rsid w:val="00B312B4"/>
    <w:rsid w:val="00B3547E"/>
    <w:rsid w:val="00B4522F"/>
    <w:rsid w:val="00B45AA7"/>
    <w:rsid w:val="00B56AF3"/>
    <w:rsid w:val="00B63421"/>
    <w:rsid w:val="00B70EEB"/>
    <w:rsid w:val="00B73CC5"/>
    <w:rsid w:val="00B76DB9"/>
    <w:rsid w:val="00B800A1"/>
    <w:rsid w:val="00B81767"/>
    <w:rsid w:val="00B842AF"/>
    <w:rsid w:val="00B87026"/>
    <w:rsid w:val="00B87223"/>
    <w:rsid w:val="00B90F5A"/>
    <w:rsid w:val="00B9335C"/>
    <w:rsid w:val="00B944FA"/>
    <w:rsid w:val="00B94FA8"/>
    <w:rsid w:val="00BB6600"/>
    <w:rsid w:val="00BC1EF2"/>
    <w:rsid w:val="00BC2D64"/>
    <w:rsid w:val="00BC7B77"/>
    <w:rsid w:val="00BD5662"/>
    <w:rsid w:val="00BF2BA8"/>
    <w:rsid w:val="00BF69B2"/>
    <w:rsid w:val="00C00F5E"/>
    <w:rsid w:val="00C02C0F"/>
    <w:rsid w:val="00C06540"/>
    <w:rsid w:val="00C10ADC"/>
    <w:rsid w:val="00C12B90"/>
    <w:rsid w:val="00C13760"/>
    <w:rsid w:val="00C16A8E"/>
    <w:rsid w:val="00C226B8"/>
    <w:rsid w:val="00C23119"/>
    <w:rsid w:val="00C25BD9"/>
    <w:rsid w:val="00C263D3"/>
    <w:rsid w:val="00C366E6"/>
    <w:rsid w:val="00C37B93"/>
    <w:rsid w:val="00C46653"/>
    <w:rsid w:val="00C47086"/>
    <w:rsid w:val="00C52F77"/>
    <w:rsid w:val="00C60801"/>
    <w:rsid w:val="00C61F88"/>
    <w:rsid w:val="00C7720A"/>
    <w:rsid w:val="00C82C2F"/>
    <w:rsid w:val="00C84464"/>
    <w:rsid w:val="00C856BF"/>
    <w:rsid w:val="00C87AE1"/>
    <w:rsid w:val="00C9109D"/>
    <w:rsid w:val="00C91DF7"/>
    <w:rsid w:val="00C9211F"/>
    <w:rsid w:val="00C928D9"/>
    <w:rsid w:val="00C95F70"/>
    <w:rsid w:val="00CA1C5A"/>
    <w:rsid w:val="00CB0F72"/>
    <w:rsid w:val="00CD041C"/>
    <w:rsid w:val="00CD1B5E"/>
    <w:rsid w:val="00CD55B8"/>
    <w:rsid w:val="00CE3D45"/>
    <w:rsid w:val="00CF0DEE"/>
    <w:rsid w:val="00CF28E7"/>
    <w:rsid w:val="00CF4753"/>
    <w:rsid w:val="00CF4F23"/>
    <w:rsid w:val="00CF7884"/>
    <w:rsid w:val="00D07A23"/>
    <w:rsid w:val="00D10E8E"/>
    <w:rsid w:val="00D1389D"/>
    <w:rsid w:val="00D172FF"/>
    <w:rsid w:val="00D20820"/>
    <w:rsid w:val="00D22912"/>
    <w:rsid w:val="00D2655A"/>
    <w:rsid w:val="00D37AFC"/>
    <w:rsid w:val="00D41E00"/>
    <w:rsid w:val="00D42121"/>
    <w:rsid w:val="00D51053"/>
    <w:rsid w:val="00D532EC"/>
    <w:rsid w:val="00D5731D"/>
    <w:rsid w:val="00D61AB0"/>
    <w:rsid w:val="00D722FC"/>
    <w:rsid w:val="00D77A1F"/>
    <w:rsid w:val="00D822F2"/>
    <w:rsid w:val="00D85B31"/>
    <w:rsid w:val="00D90D77"/>
    <w:rsid w:val="00DA5CF2"/>
    <w:rsid w:val="00DA6E1D"/>
    <w:rsid w:val="00DB0863"/>
    <w:rsid w:val="00DB607E"/>
    <w:rsid w:val="00DD7683"/>
    <w:rsid w:val="00DE25AF"/>
    <w:rsid w:val="00DE6339"/>
    <w:rsid w:val="00DE7A42"/>
    <w:rsid w:val="00DF1B1D"/>
    <w:rsid w:val="00DF1F1E"/>
    <w:rsid w:val="00DF2586"/>
    <w:rsid w:val="00E2068E"/>
    <w:rsid w:val="00E23194"/>
    <w:rsid w:val="00E41FB8"/>
    <w:rsid w:val="00E54EFA"/>
    <w:rsid w:val="00E61401"/>
    <w:rsid w:val="00E66200"/>
    <w:rsid w:val="00E808F9"/>
    <w:rsid w:val="00EA34FF"/>
    <w:rsid w:val="00EB55BB"/>
    <w:rsid w:val="00EC1495"/>
    <w:rsid w:val="00ED1532"/>
    <w:rsid w:val="00ED55D6"/>
    <w:rsid w:val="00EE3C15"/>
    <w:rsid w:val="00EE531B"/>
    <w:rsid w:val="00EF2080"/>
    <w:rsid w:val="00EF5046"/>
    <w:rsid w:val="00F009F2"/>
    <w:rsid w:val="00F02633"/>
    <w:rsid w:val="00F03ABA"/>
    <w:rsid w:val="00F123BF"/>
    <w:rsid w:val="00F23ADA"/>
    <w:rsid w:val="00F23BFF"/>
    <w:rsid w:val="00F2413E"/>
    <w:rsid w:val="00F26E6B"/>
    <w:rsid w:val="00F351BE"/>
    <w:rsid w:val="00F37A2F"/>
    <w:rsid w:val="00F43364"/>
    <w:rsid w:val="00F450CF"/>
    <w:rsid w:val="00F55EE7"/>
    <w:rsid w:val="00F6499E"/>
    <w:rsid w:val="00F64CAE"/>
    <w:rsid w:val="00F822E1"/>
    <w:rsid w:val="00F83472"/>
    <w:rsid w:val="00F86848"/>
    <w:rsid w:val="00F97443"/>
    <w:rsid w:val="00FA1FBD"/>
    <w:rsid w:val="00FA32A9"/>
    <w:rsid w:val="00FA4F5F"/>
    <w:rsid w:val="00FA5D0C"/>
    <w:rsid w:val="00FA74A9"/>
    <w:rsid w:val="00FA7AA0"/>
    <w:rsid w:val="00FC2CC1"/>
    <w:rsid w:val="00FC3AF9"/>
    <w:rsid w:val="00FC3E4B"/>
    <w:rsid w:val="00FC5138"/>
    <w:rsid w:val="00FC6341"/>
    <w:rsid w:val="00FC74FD"/>
    <w:rsid w:val="00FD1EE5"/>
    <w:rsid w:val="00FD493E"/>
    <w:rsid w:val="00FE7993"/>
    <w:rsid w:val="00FF036A"/>
    <w:rsid w:val="00FF2D5B"/>
    <w:rsid w:val="00FF4EFB"/>
    <w:rsid w:val="00FF7A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D22DFA-8B94-4F29-97F9-ADCF08B68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55BB"/>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EB55BB"/>
    <w:pPr>
      <w:widowControl w:val="0"/>
      <w:autoSpaceDE w:val="0"/>
      <w:autoSpaceDN w:val="0"/>
    </w:pPr>
    <w:rPr>
      <w:rFonts w:eastAsia="Times New Roman" w:cs="Calibri"/>
      <w:sz w:val="22"/>
    </w:rPr>
  </w:style>
  <w:style w:type="character" w:customStyle="1" w:styleId="ConsPlusNormal0">
    <w:name w:val="ConsPlusNormal Знак"/>
    <w:link w:val="ConsPlusNormal"/>
    <w:locked/>
    <w:rsid w:val="00EB55BB"/>
    <w:rPr>
      <w:rFonts w:ascii="Calibri" w:eastAsia="Times New Roman" w:hAnsi="Calibri" w:cs="Calibri"/>
      <w:szCs w:val="20"/>
      <w:lang w:eastAsia="ru-RU"/>
    </w:rPr>
  </w:style>
  <w:style w:type="character" w:customStyle="1" w:styleId="apple-converted-space">
    <w:name w:val="apple-converted-space"/>
    <w:basedOn w:val="a0"/>
    <w:rsid w:val="0041764E"/>
  </w:style>
  <w:style w:type="paragraph" w:styleId="a3">
    <w:name w:val="Balloon Text"/>
    <w:basedOn w:val="a"/>
    <w:link w:val="a4"/>
    <w:uiPriority w:val="99"/>
    <w:unhideWhenUsed/>
    <w:rsid w:val="007A23D5"/>
    <w:pPr>
      <w:spacing w:after="0" w:line="240" w:lineRule="auto"/>
    </w:pPr>
    <w:rPr>
      <w:rFonts w:ascii="Segoe UI" w:hAnsi="Segoe UI" w:cs="Segoe UI"/>
      <w:sz w:val="18"/>
      <w:szCs w:val="18"/>
    </w:rPr>
  </w:style>
  <w:style w:type="character" w:customStyle="1" w:styleId="a4">
    <w:name w:val="Текст выноски Знак"/>
    <w:link w:val="a3"/>
    <w:uiPriority w:val="99"/>
    <w:rsid w:val="007A23D5"/>
    <w:rPr>
      <w:rFonts w:ascii="Segoe UI" w:hAnsi="Segoe UI" w:cs="Segoe UI"/>
      <w:sz w:val="18"/>
      <w:szCs w:val="18"/>
    </w:rPr>
  </w:style>
  <w:style w:type="paragraph" w:styleId="a5">
    <w:name w:val="header"/>
    <w:basedOn w:val="a"/>
    <w:link w:val="a6"/>
    <w:uiPriority w:val="99"/>
    <w:unhideWhenUsed/>
    <w:rsid w:val="001A0B3A"/>
    <w:pPr>
      <w:tabs>
        <w:tab w:val="center" w:pos="4677"/>
        <w:tab w:val="right" w:pos="9355"/>
      </w:tabs>
    </w:pPr>
  </w:style>
  <w:style w:type="character" w:customStyle="1" w:styleId="a6">
    <w:name w:val="Верхний колонтитул Знак"/>
    <w:link w:val="a5"/>
    <w:uiPriority w:val="99"/>
    <w:rsid w:val="001A0B3A"/>
    <w:rPr>
      <w:sz w:val="22"/>
      <w:szCs w:val="22"/>
      <w:lang w:eastAsia="en-US"/>
    </w:rPr>
  </w:style>
  <w:style w:type="paragraph" w:styleId="a7">
    <w:name w:val="footer"/>
    <w:basedOn w:val="a"/>
    <w:link w:val="a8"/>
    <w:uiPriority w:val="99"/>
    <w:unhideWhenUsed/>
    <w:rsid w:val="001A0B3A"/>
    <w:pPr>
      <w:tabs>
        <w:tab w:val="center" w:pos="4677"/>
        <w:tab w:val="right" w:pos="9355"/>
      </w:tabs>
    </w:pPr>
  </w:style>
  <w:style w:type="character" w:customStyle="1" w:styleId="a8">
    <w:name w:val="Нижний колонтитул Знак"/>
    <w:link w:val="a7"/>
    <w:uiPriority w:val="99"/>
    <w:rsid w:val="001A0B3A"/>
    <w:rPr>
      <w:sz w:val="22"/>
      <w:szCs w:val="22"/>
      <w:lang w:eastAsia="en-US"/>
    </w:rPr>
  </w:style>
  <w:style w:type="paragraph" w:customStyle="1" w:styleId="ConsPlusTitle">
    <w:name w:val="ConsPlusTitle"/>
    <w:rsid w:val="006614EE"/>
    <w:pPr>
      <w:widowControl w:val="0"/>
      <w:autoSpaceDE w:val="0"/>
      <w:autoSpaceDN w:val="0"/>
    </w:pPr>
    <w:rPr>
      <w:rFonts w:ascii="Times New Roman" w:eastAsia="Times New Roman" w:hAnsi="Times New Roman"/>
      <w:b/>
      <w:sz w:val="26"/>
    </w:rPr>
  </w:style>
  <w:style w:type="character" w:styleId="a9">
    <w:name w:val="Hyperlink"/>
    <w:uiPriority w:val="99"/>
    <w:unhideWhenUsed/>
    <w:rsid w:val="006614EE"/>
    <w:rPr>
      <w:color w:val="0000FF"/>
      <w:u w:val="single"/>
    </w:rPr>
  </w:style>
  <w:style w:type="character" w:customStyle="1" w:styleId="aa">
    <w:name w:val="Гипертекстовая ссылка"/>
    <w:uiPriority w:val="99"/>
    <w:rsid w:val="006614EE"/>
    <w:rPr>
      <w:rFonts w:cs="Times New Roman"/>
      <w:b w:val="0"/>
      <w:color w:val="106BBE"/>
    </w:rPr>
  </w:style>
  <w:style w:type="table" w:styleId="ab">
    <w:name w:val="Table Grid"/>
    <w:basedOn w:val="a1"/>
    <w:uiPriority w:val="39"/>
    <w:rsid w:val="000761D0"/>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nformat">
    <w:name w:val="ConsPlusNonformat"/>
    <w:rsid w:val="000761D0"/>
    <w:pPr>
      <w:widowControl w:val="0"/>
      <w:autoSpaceDE w:val="0"/>
      <w:autoSpaceDN w:val="0"/>
      <w:adjustRightInd w:val="0"/>
    </w:pPr>
    <w:rPr>
      <w:rFonts w:ascii="Courier New" w:eastAsia="Times New Roman" w:hAnsi="Courier New" w:cs="Courier New"/>
    </w:rPr>
  </w:style>
  <w:style w:type="paragraph" w:styleId="ac">
    <w:name w:val="List Paragraph"/>
    <w:basedOn w:val="a"/>
    <w:uiPriority w:val="34"/>
    <w:qFormat/>
    <w:rsid w:val="000761D0"/>
    <w:pPr>
      <w:spacing w:after="200" w:line="276" w:lineRule="auto"/>
      <w:ind w:left="720"/>
      <w:contextualSpacing/>
    </w:pPr>
    <w:rPr>
      <w:rFonts w:eastAsia="Times New Roman"/>
      <w:lang w:eastAsia="ru-RU"/>
    </w:rPr>
  </w:style>
  <w:style w:type="paragraph" w:customStyle="1" w:styleId="ConsPlusTitlePage">
    <w:name w:val="ConsPlusTitlePage"/>
    <w:rsid w:val="000761D0"/>
    <w:pPr>
      <w:widowControl w:val="0"/>
      <w:autoSpaceDE w:val="0"/>
      <w:autoSpaceDN w:val="0"/>
    </w:pPr>
    <w:rPr>
      <w:rFonts w:ascii="Tahoma" w:eastAsia="Times New Roman" w:hAnsi="Tahoma" w:cs="Tahoma"/>
    </w:rPr>
  </w:style>
  <w:style w:type="character" w:styleId="ad">
    <w:name w:val="annotation reference"/>
    <w:uiPriority w:val="99"/>
    <w:semiHidden/>
    <w:unhideWhenUsed/>
    <w:rsid w:val="000761D0"/>
    <w:rPr>
      <w:sz w:val="16"/>
      <w:szCs w:val="16"/>
    </w:rPr>
  </w:style>
  <w:style w:type="paragraph" w:styleId="ae">
    <w:name w:val="annotation text"/>
    <w:basedOn w:val="a"/>
    <w:link w:val="af"/>
    <w:uiPriority w:val="99"/>
    <w:semiHidden/>
    <w:unhideWhenUsed/>
    <w:rsid w:val="000761D0"/>
    <w:pPr>
      <w:spacing w:line="240" w:lineRule="auto"/>
    </w:pPr>
    <w:rPr>
      <w:sz w:val="20"/>
      <w:szCs w:val="20"/>
      <w:lang w:eastAsia="ru-RU"/>
    </w:rPr>
  </w:style>
  <w:style w:type="character" w:customStyle="1" w:styleId="af">
    <w:name w:val="Текст примечания Знак"/>
    <w:basedOn w:val="a0"/>
    <w:link w:val="ae"/>
    <w:uiPriority w:val="99"/>
    <w:semiHidden/>
    <w:rsid w:val="000761D0"/>
  </w:style>
  <w:style w:type="character" w:styleId="af0">
    <w:name w:val="FollowedHyperlink"/>
    <w:uiPriority w:val="99"/>
    <w:semiHidden/>
    <w:unhideWhenUsed/>
    <w:rsid w:val="000761D0"/>
    <w:rPr>
      <w:color w:val="800080"/>
      <w:u w:val="single"/>
    </w:rPr>
  </w:style>
  <w:style w:type="paragraph" w:styleId="af1">
    <w:name w:val="annotation subject"/>
    <w:basedOn w:val="ae"/>
    <w:next w:val="ae"/>
    <w:link w:val="af2"/>
    <w:uiPriority w:val="99"/>
    <w:semiHidden/>
    <w:unhideWhenUsed/>
    <w:rsid w:val="000761D0"/>
    <w:pPr>
      <w:spacing w:after="200"/>
    </w:pPr>
    <w:rPr>
      <w:rFonts w:eastAsia="Times New Roman"/>
      <w:b/>
      <w:bCs/>
    </w:rPr>
  </w:style>
  <w:style w:type="character" w:customStyle="1" w:styleId="af2">
    <w:name w:val="Тема примечания Знак"/>
    <w:link w:val="af1"/>
    <w:uiPriority w:val="99"/>
    <w:semiHidden/>
    <w:rsid w:val="000761D0"/>
    <w:rPr>
      <w:rFonts w:eastAsia="Times New Roman"/>
      <w:b/>
      <w:bCs/>
    </w:rPr>
  </w:style>
  <w:style w:type="paragraph" w:styleId="2">
    <w:name w:val="Body Text Indent 2"/>
    <w:basedOn w:val="a"/>
    <w:link w:val="20"/>
    <w:rsid w:val="000761D0"/>
    <w:pPr>
      <w:spacing w:after="120" w:line="480" w:lineRule="auto"/>
      <w:ind w:left="283"/>
    </w:pPr>
    <w:rPr>
      <w:rFonts w:eastAsia="Times New Roman"/>
      <w:lang w:eastAsia="ru-RU"/>
    </w:rPr>
  </w:style>
  <w:style w:type="character" w:customStyle="1" w:styleId="20">
    <w:name w:val="Основной текст с отступом 2 Знак"/>
    <w:link w:val="2"/>
    <w:rsid w:val="000761D0"/>
    <w:rPr>
      <w:rFonts w:eastAsia="Times New Roman"/>
      <w:sz w:val="22"/>
      <w:szCs w:val="22"/>
    </w:rPr>
  </w:style>
  <w:style w:type="numbering" w:customStyle="1" w:styleId="1">
    <w:name w:val="Нет списка1"/>
    <w:next w:val="a2"/>
    <w:uiPriority w:val="99"/>
    <w:semiHidden/>
    <w:unhideWhenUsed/>
    <w:rsid w:val="000761D0"/>
  </w:style>
  <w:style w:type="table" w:customStyle="1" w:styleId="10">
    <w:name w:val="Сетка таблицы1"/>
    <w:basedOn w:val="a1"/>
    <w:next w:val="ab"/>
    <w:uiPriority w:val="99"/>
    <w:rsid w:val="000761D0"/>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next w:val="ab"/>
    <w:uiPriority w:val="99"/>
    <w:rsid w:val="000761D0"/>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етка таблицы2"/>
    <w:basedOn w:val="a1"/>
    <w:next w:val="ab"/>
    <w:uiPriority w:val="39"/>
    <w:rsid w:val="000761D0"/>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
    <w:name w:val="Сетка таблицы3"/>
    <w:basedOn w:val="a1"/>
    <w:next w:val="ab"/>
    <w:uiPriority w:val="39"/>
    <w:rsid w:val="000761D0"/>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Обычный (веб)1"/>
    <w:basedOn w:val="a"/>
    <w:next w:val="af3"/>
    <w:uiPriority w:val="99"/>
    <w:semiHidden/>
    <w:unhideWhenUsed/>
    <w:rsid w:val="000761D0"/>
    <w:pPr>
      <w:spacing w:before="100" w:beforeAutospacing="1" w:after="100" w:afterAutospacing="1" w:line="240" w:lineRule="auto"/>
    </w:pPr>
    <w:rPr>
      <w:rFonts w:ascii="Times New Roman" w:hAnsi="Times New Roman"/>
      <w:sz w:val="24"/>
      <w:szCs w:val="24"/>
      <w:lang w:eastAsia="ru-RU"/>
    </w:rPr>
  </w:style>
  <w:style w:type="paragraph" w:styleId="af3">
    <w:name w:val="Normal (Web)"/>
    <w:basedOn w:val="a"/>
    <w:uiPriority w:val="99"/>
    <w:semiHidden/>
    <w:unhideWhenUsed/>
    <w:rsid w:val="000761D0"/>
    <w:pPr>
      <w:spacing w:after="200" w:line="276" w:lineRule="auto"/>
    </w:pPr>
    <w:rPr>
      <w:rFonts w:ascii="Times New Roman" w:eastAsia="Times New Roman" w:hAnsi="Times New Roman"/>
      <w:sz w:val="24"/>
      <w:szCs w:val="24"/>
      <w:lang w:eastAsia="ru-RU"/>
    </w:rPr>
  </w:style>
  <w:style w:type="paragraph" w:customStyle="1" w:styleId="ConsPlusTextList">
    <w:name w:val="ConsPlusTextList"/>
    <w:rsid w:val="000761D0"/>
    <w:pPr>
      <w:widowControl w:val="0"/>
      <w:autoSpaceDE w:val="0"/>
      <w:autoSpaceDN w:val="0"/>
    </w:pPr>
    <w:rPr>
      <w:rFonts w:ascii="Arial" w:eastAsia="Times New Roman" w:hAnsi="Arial" w:cs="Arial"/>
    </w:rPr>
  </w:style>
  <w:style w:type="table" w:customStyle="1" w:styleId="4">
    <w:name w:val="Сетка таблицы4"/>
    <w:basedOn w:val="a1"/>
    <w:next w:val="ab"/>
    <w:uiPriority w:val="39"/>
    <w:rsid w:val="000761D0"/>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98377">
      <w:bodyDiv w:val="1"/>
      <w:marLeft w:val="0"/>
      <w:marRight w:val="0"/>
      <w:marTop w:val="0"/>
      <w:marBottom w:val="0"/>
      <w:divBdr>
        <w:top w:val="none" w:sz="0" w:space="0" w:color="auto"/>
        <w:left w:val="none" w:sz="0" w:space="0" w:color="auto"/>
        <w:bottom w:val="none" w:sz="0" w:space="0" w:color="auto"/>
        <w:right w:val="none" w:sz="0" w:space="0" w:color="auto"/>
      </w:divBdr>
    </w:div>
    <w:div w:id="304284166">
      <w:bodyDiv w:val="1"/>
      <w:marLeft w:val="0"/>
      <w:marRight w:val="0"/>
      <w:marTop w:val="0"/>
      <w:marBottom w:val="0"/>
      <w:divBdr>
        <w:top w:val="none" w:sz="0" w:space="0" w:color="auto"/>
        <w:left w:val="none" w:sz="0" w:space="0" w:color="auto"/>
        <w:bottom w:val="none" w:sz="0" w:space="0" w:color="auto"/>
        <w:right w:val="none" w:sz="0" w:space="0" w:color="auto"/>
      </w:divBdr>
    </w:div>
    <w:div w:id="1301569493">
      <w:bodyDiv w:val="1"/>
      <w:marLeft w:val="0"/>
      <w:marRight w:val="0"/>
      <w:marTop w:val="0"/>
      <w:marBottom w:val="0"/>
      <w:divBdr>
        <w:top w:val="none" w:sz="0" w:space="0" w:color="auto"/>
        <w:left w:val="none" w:sz="0" w:space="0" w:color="auto"/>
        <w:bottom w:val="none" w:sz="0" w:space="0" w:color="auto"/>
        <w:right w:val="none" w:sz="0" w:space="0" w:color="auto"/>
      </w:divBdr>
    </w:div>
    <w:div w:id="1333486556">
      <w:bodyDiv w:val="1"/>
      <w:marLeft w:val="0"/>
      <w:marRight w:val="0"/>
      <w:marTop w:val="0"/>
      <w:marBottom w:val="0"/>
      <w:divBdr>
        <w:top w:val="none" w:sz="0" w:space="0" w:color="auto"/>
        <w:left w:val="none" w:sz="0" w:space="0" w:color="auto"/>
        <w:bottom w:val="none" w:sz="0" w:space="0" w:color="auto"/>
        <w:right w:val="none" w:sz="0" w:space="0" w:color="auto"/>
      </w:divBdr>
    </w:div>
    <w:div w:id="1568302435">
      <w:bodyDiv w:val="1"/>
      <w:marLeft w:val="0"/>
      <w:marRight w:val="0"/>
      <w:marTop w:val="0"/>
      <w:marBottom w:val="0"/>
      <w:divBdr>
        <w:top w:val="none" w:sz="0" w:space="0" w:color="auto"/>
        <w:left w:val="none" w:sz="0" w:space="0" w:color="auto"/>
        <w:bottom w:val="none" w:sz="0" w:space="0" w:color="auto"/>
        <w:right w:val="none" w:sz="0" w:space="0" w:color="auto"/>
      </w:divBdr>
    </w:div>
    <w:div w:id="1755398647">
      <w:bodyDiv w:val="1"/>
      <w:marLeft w:val="0"/>
      <w:marRight w:val="0"/>
      <w:marTop w:val="0"/>
      <w:marBottom w:val="0"/>
      <w:divBdr>
        <w:top w:val="none" w:sz="0" w:space="0" w:color="auto"/>
        <w:left w:val="none" w:sz="0" w:space="0" w:color="auto"/>
        <w:bottom w:val="none" w:sz="0" w:space="0" w:color="auto"/>
        <w:right w:val="none" w:sz="0" w:space="0" w:color="auto"/>
      </w:divBdr>
    </w:div>
    <w:div w:id="1871533157">
      <w:bodyDiv w:val="1"/>
      <w:marLeft w:val="0"/>
      <w:marRight w:val="0"/>
      <w:marTop w:val="0"/>
      <w:marBottom w:val="0"/>
      <w:divBdr>
        <w:top w:val="none" w:sz="0" w:space="0" w:color="auto"/>
        <w:left w:val="none" w:sz="0" w:space="0" w:color="auto"/>
        <w:bottom w:val="none" w:sz="0" w:space="0" w:color="auto"/>
        <w:right w:val="none" w:sz="0" w:space="0" w:color="auto"/>
      </w:divBdr>
    </w:div>
    <w:div w:id="2035498475">
      <w:bodyDiv w:val="1"/>
      <w:marLeft w:val="0"/>
      <w:marRight w:val="0"/>
      <w:marTop w:val="0"/>
      <w:marBottom w:val="0"/>
      <w:divBdr>
        <w:top w:val="none" w:sz="0" w:space="0" w:color="auto"/>
        <w:left w:val="none" w:sz="0" w:space="0" w:color="auto"/>
        <w:bottom w:val="none" w:sz="0" w:space="0" w:color="auto"/>
        <w:right w:val="none" w:sz="0" w:space="0" w:color="auto"/>
      </w:divBdr>
    </w:div>
    <w:div w:id="2050765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DCF51-3FD3-4084-81D8-1B16893BB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14170</Words>
  <Characters>80769</Characters>
  <Application>Microsoft Office Word</Application>
  <DocSecurity>0</DocSecurity>
  <Lines>673</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Герасимов Максим Вячеславович</dc:creator>
  <cp:keywords/>
  <dc:description/>
  <cp:lastModifiedBy>Бабенко Юлия Викторовна</cp:lastModifiedBy>
  <cp:revision>3</cp:revision>
  <cp:lastPrinted>2024-12-13T08:07:00Z</cp:lastPrinted>
  <dcterms:created xsi:type="dcterms:W3CDTF">2025-11-13T09:18:00Z</dcterms:created>
  <dcterms:modified xsi:type="dcterms:W3CDTF">2025-11-28T07:45:00Z</dcterms:modified>
</cp:coreProperties>
</file>